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6AE" w:rsidRDefault="009E5D92" w:rsidP="00907E52">
      <w:pPr>
        <w:bidi/>
        <w:jc w:val="center"/>
        <w:rPr>
          <w:rFonts w:cs="B Nazanin"/>
          <w:b/>
          <w:bCs/>
          <w:sz w:val="32"/>
          <w:szCs w:val="32"/>
          <w:rtl/>
        </w:rPr>
      </w:pPr>
      <w:r w:rsidRPr="006913BE">
        <w:rPr>
          <w:rFonts w:cs="B Nazanin" w:hint="cs"/>
          <w:b/>
          <w:bCs/>
          <w:sz w:val="32"/>
          <w:szCs w:val="32"/>
          <w:rtl/>
        </w:rPr>
        <w:t>تفاهم</w:t>
      </w:r>
      <w:r w:rsidR="008D0786">
        <w:rPr>
          <w:rFonts w:cs="B Nazanin" w:hint="cs"/>
          <w:b/>
          <w:bCs/>
          <w:sz w:val="32"/>
          <w:szCs w:val="32"/>
          <w:rtl/>
        </w:rPr>
        <w:t>‌</w:t>
      </w:r>
      <w:r w:rsidRPr="006913BE">
        <w:rPr>
          <w:rFonts w:cs="B Nazanin" w:hint="cs"/>
          <w:b/>
          <w:bCs/>
          <w:sz w:val="32"/>
          <w:szCs w:val="32"/>
          <w:rtl/>
        </w:rPr>
        <w:t>نامه فرصت مطالعاتی</w:t>
      </w:r>
      <w:r w:rsidR="00261F6E">
        <w:rPr>
          <w:rFonts w:cs="B Nazanin" w:hint="cs"/>
          <w:b/>
          <w:bCs/>
          <w:sz w:val="32"/>
          <w:szCs w:val="32"/>
          <w:rtl/>
        </w:rPr>
        <w:t xml:space="preserve"> در جامعه و صنعت</w:t>
      </w:r>
    </w:p>
    <w:p w:rsidR="00EC5EBC" w:rsidRPr="006913BE" w:rsidRDefault="00EC5EBC" w:rsidP="00EC5EBC">
      <w:pPr>
        <w:bidi/>
        <w:jc w:val="center"/>
        <w:rPr>
          <w:rFonts w:cs="B Nazanin"/>
          <w:b/>
          <w:bCs/>
          <w:sz w:val="32"/>
          <w:szCs w:val="32"/>
          <w:rtl/>
        </w:rPr>
      </w:pPr>
    </w:p>
    <w:p w:rsidR="009E5D92" w:rsidRPr="009E5D92" w:rsidRDefault="00A06C6E" w:rsidP="001835AE">
      <w:pPr>
        <w:bidi/>
        <w:jc w:val="both"/>
        <w:rPr>
          <w:rFonts w:cs="B Nazanin"/>
          <w:sz w:val="28"/>
          <w:szCs w:val="28"/>
          <w:rtl/>
        </w:rPr>
      </w:pPr>
      <w:r w:rsidRPr="00A06C6E">
        <w:rPr>
          <w:rFonts w:cs="B Nazanin"/>
          <w:sz w:val="28"/>
          <w:szCs w:val="28"/>
          <w:rtl/>
        </w:rPr>
        <w:t>ا</w:t>
      </w:r>
      <w:r w:rsidRPr="00A06C6E">
        <w:rPr>
          <w:rFonts w:cs="B Nazanin" w:hint="cs"/>
          <w:sz w:val="28"/>
          <w:szCs w:val="28"/>
          <w:rtl/>
        </w:rPr>
        <w:t>ی</w:t>
      </w:r>
      <w:r w:rsidRPr="00A06C6E">
        <w:rPr>
          <w:rFonts w:cs="B Nazanin" w:hint="eastAsia"/>
          <w:sz w:val="28"/>
          <w:szCs w:val="28"/>
          <w:rtl/>
        </w:rPr>
        <w:t>ن</w:t>
      </w:r>
      <w:r w:rsidRPr="00A06C6E">
        <w:rPr>
          <w:rFonts w:cs="B Nazanin"/>
          <w:sz w:val="28"/>
          <w:szCs w:val="28"/>
          <w:rtl/>
        </w:rPr>
        <w:t xml:space="preserve"> تفاهم</w:t>
      </w:r>
      <w:r w:rsidR="008D0786">
        <w:rPr>
          <w:rFonts w:cs="B Nazanin" w:hint="cs"/>
          <w:sz w:val="28"/>
          <w:szCs w:val="28"/>
          <w:rtl/>
        </w:rPr>
        <w:t>‌</w:t>
      </w:r>
      <w:r w:rsidRPr="00A06C6E">
        <w:rPr>
          <w:rFonts w:cs="B Nazanin"/>
          <w:sz w:val="28"/>
          <w:szCs w:val="28"/>
          <w:rtl/>
        </w:rPr>
        <w:t>نامه به</w:t>
      </w:r>
      <w:r w:rsidR="008D0786">
        <w:rPr>
          <w:rFonts w:cs="B Nazanin" w:hint="cs"/>
          <w:sz w:val="28"/>
          <w:szCs w:val="28"/>
          <w:rtl/>
        </w:rPr>
        <w:t>‌</w:t>
      </w:r>
      <w:r w:rsidRPr="00A06C6E">
        <w:rPr>
          <w:rFonts w:cs="B Nazanin"/>
          <w:sz w:val="28"/>
          <w:szCs w:val="28"/>
          <w:rtl/>
        </w:rPr>
        <w:t>منظور ارتقاء و رشد اهداف علم</w:t>
      </w:r>
      <w:r w:rsidRPr="00A06C6E">
        <w:rPr>
          <w:rFonts w:cs="B Nazanin" w:hint="cs"/>
          <w:sz w:val="28"/>
          <w:szCs w:val="28"/>
          <w:rtl/>
        </w:rPr>
        <w:t>ی</w:t>
      </w:r>
      <w:r w:rsidRPr="00A06C6E">
        <w:rPr>
          <w:rFonts w:cs="B Nazanin"/>
          <w:sz w:val="28"/>
          <w:szCs w:val="28"/>
          <w:rtl/>
        </w:rPr>
        <w:t xml:space="preserve"> و تحق</w:t>
      </w:r>
      <w:r w:rsidRPr="00A06C6E">
        <w:rPr>
          <w:rFonts w:cs="B Nazanin" w:hint="cs"/>
          <w:sz w:val="28"/>
          <w:szCs w:val="28"/>
          <w:rtl/>
        </w:rPr>
        <w:t>ی</w:t>
      </w:r>
      <w:r w:rsidRPr="00A06C6E">
        <w:rPr>
          <w:rFonts w:cs="B Nazanin" w:hint="eastAsia"/>
          <w:sz w:val="28"/>
          <w:szCs w:val="28"/>
          <w:rtl/>
        </w:rPr>
        <w:t>قات</w:t>
      </w:r>
      <w:r w:rsidRPr="00A06C6E">
        <w:rPr>
          <w:rFonts w:cs="B Nazanin" w:hint="cs"/>
          <w:sz w:val="28"/>
          <w:szCs w:val="28"/>
          <w:rtl/>
        </w:rPr>
        <w:t>ی</w:t>
      </w:r>
      <w:r>
        <w:rPr>
          <w:rFonts w:cs="B Nazanin" w:hint="cs"/>
          <w:sz w:val="28"/>
          <w:szCs w:val="28"/>
          <w:rtl/>
        </w:rPr>
        <w:t xml:space="preserve"> و</w:t>
      </w:r>
      <w:r w:rsidRPr="00A06C6E">
        <w:rPr>
          <w:rFonts w:cs="B Nazanin"/>
          <w:sz w:val="28"/>
          <w:szCs w:val="28"/>
          <w:rtl/>
        </w:rPr>
        <w:t xml:space="preserve"> در راستا</w:t>
      </w:r>
      <w:r w:rsidRPr="00A06C6E">
        <w:rPr>
          <w:rFonts w:cs="B Nazanin" w:hint="cs"/>
          <w:sz w:val="28"/>
          <w:szCs w:val="28"/>
          <w:rtl/>
        </w:rPr>
        <w:t>ی</w:t>
      </w:r>
      <w:r w:rsidRPr="00A06C6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گسترش ارتباط</w:t>
      </w:r>
      <w:r w:rsidRPr="00A06C6E">
        <w:rPr>
          <w:rFonts w:cs="B Nazanin"/>
          <w:sz w:val="28"/>
          <w:szCs w:val="28"/>
          <w:rtl/>
        </w:rPr>
        <w:t xml:space="preserve"> دانشگاه</w:t>
      </w:r>
      <w:r w:rsidR="00A93032">
        <w:rPr>
          <w:rFonts w:cs="B Nazanin" w:hint="cs"/>
          <w:sz w:val="28"/>
          <w:szCs w:val="28"/>
          <w:rtl/>
        </w:rPr>
        <w:t>،</w:t>
      </w:r>
      <w:r w:rsidRPr="00A06C6E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جامعه</w:t>
      </w:r>
      <w:r w:rsidR="00A93032">
        <w:rPr>
          <w:rFonts w:cs="B Nazanin" w:hint="cs"/>
          <w:sz w:val="28"/>
          <w:szCs w:val="28"/>
          <w:rtl/>
        </w:rPr>
        <w:t xml:space="preserve"> و صنعت</w:t>
      </w:r>
      <w:r>
        <w:rPr>
          <w:rFonts w:cs="B Nazanin" w:hint="cs"/>
          <w:sz w:val="28"/>
          <w:szCs w:val="28"/>
          <w:rtl/>
        </w:rPr>
        <w:t xml:space="preserve"> </w:t>
      </w:r>
      <w:r w:rsidR="00A93032">
        <w:rPr>
          <w:rFonts w:cs="B Nazanin" w:hint="cs"/>
          <w:sz w:val="28"/>
          <w:szCs w:val="28"/>
          <w:rtl/>
        </w:rPr>
        <w:t xml:space="preserve">تهیه و تدوین گردیده است. </w:t>
      </w:r>
      <w:r w:rsidRPr="00A06C6E">
        <w:rPr>
          <w:rFonts w:cs="B Nazanin"/>
          <w:sz w:val="28"/>
          <w:szCs w:val="28"/>
          <w:rtl/>
        </w:rPr>
        <w:t>ا</w:t>
      </w:r>
      <w:r w:rsidRPr="00A06C6E">
        <w:rPr>
          <w:rFonts w:cs="B Nazanin" w:hint="cs"/>
          <w:sz w:val="28"/>
          <w:szCs w:val="28"/>
          <w:rtl/>
        </w:rPr>
        <w:t>ی</w:t>
      </w:r>
      <w:r w:rsidRPr="00A06C6E">
        <w:rPr>
          <w:rFonts w:cs="B Nazanin" w:hint="eastAsia"/>
          <w:sz w:val="28"/>
          <w:szCs w:val="28"/>
          <w:rtl/>
        </w:rPr>
        <w:t>ن</w:t>
      </w:r>
      <w:r w:rsidRPr="00A06C6E">
        <w:rPr>
          <w:rFonts w:cs="B Nazanin"/>
          <w:sz w:val="28"/>
          <w:szCs w:val="28"/>
          <w:rtl/>
        </w:rPr>
        <w:t xml:space="preserve"> تفاهم</w:t>
      </w:r>
      <w:r w:rsidRPr="00A06C6E">
        <w:rPr>
          <w:rFonts w:cs="B Nazanin" w:hint="eastAsia"/>
          <w:sz w:val="28"/>
          <w:szCs w:val="28"/>
          <w:rtl/>
        </w:rPr>
        <w:t>‌نامه</w:t>
      </w:r>
      <w:r w:rsidR="00A93032">
        <w:rPr>
          <w:rFonts w:cs="B Nazanin" w:hint="cs"/>
          <w:sz w:val="28"/>
          <w:szCs w:val="28"/>
          <w:rtl/>
        </w:rPr>
        <w:t xml:space="preserve"> که ما بین</w:t>
      </w:r>
      <w:r w:rsidRPr="00A06C6E">
        <w:rPr>
          <w:rFonts w:cs="B Nazanin"/>
          <w:sz w:val="28"/>
          <w:szCs w:val="28"/>
          <w:rtl/>
        </w:rPr>
        <w:t xml:space="preserve"> </w:t>
      </w:r>
      <w:r w:rsidR="00A93032" w:rsidRPr="00A93032">
        <w:rPr>
          <w:rFonts w:cs="B Nazanin"/>
          <w:b/>
          <w:bCs/>
          <w:sz w:val="28"/>
          <w:szCs w:val="28"/>
          <w:rtl/>
        </w:rPr>
        <w:t>دانشگاه هنر</w:t>
      </w:r>
      <w:r w:rsidR="003408AD">
        <w:rPr>
          <w:rFonts w:cs="B Nazanin" w:hint="cs"/>
          <w:b/>
          <w:bCs/>
          <w:sz w:val="28"/>
          <w:szCs w:val="28"/>
          <w:rtl/>
        </w:rPr>
        <w:t>،</w:t>
      </w:r>
      <w:r w:rsidR="00BE15E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BE15E2" w:rsidRPr="00BE15E2">
        <w:rPr>
          <w:rFonts w:cs="B Nazanin" w:hint="cs"/>
          <w:sz w:val="28"/>
          <w:szCs w:val="28"/>
          <w:rtl/>
        </w:rPr>
        <w:t>که از این پس دانشگاه خوانده می</w:t>
      </w:r>
      <w:r w:rsidR="008D0786">
        <w:rPr>
          <w:rFonts w:cs="B Nazanin" w:hint="cs"/>
          <w:sz w:val="28"/>
          <w:szCs w:val="28"/>
          <w:rtl/>
        </w:rPr>
        <w:t>‌</w:t>
      </w:r>
      <w:r w:rsidR="00BE15E2" w:rsidRPr="00BE15E2">
        <w:rPr>
          <w:rFonts w:cs="B Nazanin" w:hint="cs"/>
          <w:sz w:val="28"/>
          <w:szCs w:val="28"/>
          <w:rtl/>
        </w:rPr>
        <w:t>شود</w:t>
      </w:r>
      <w:r w:rsidR="00A93032">
        <w:rPr>
          <w:rFonts w:cs="B Nazanin" w:hint="cs"/>
          <w:sz w:val="28"/>
          <w:szCs w:val="28"/>
          <w:rtl/>
        </w:rPr>
        <w:t xml:space="preserve"> </w:t>
      </w:r>
      <w:r w:rsidR="007B04B6">
        <w:rPr>
          <w:rFonts w:cs="B Nazanin" w:hint="cs"/>
          <w:sz w:val="28"/>
          <w:szCs w:val="28"/>
          <w:rtl/>
        </w:rPr>
        <w:t xml:space="preserve">و </w:t>
      </w:r>
      <w:sdt>
        <w:sdtPr>
          <w:rPr>
            <w:rFonts w:cs="B Nazanin" w:hint="cs"/>
            <w:sz w:val="28"/>
            <w:szCs w:val="28"/>
            <w:rtl/>
          </w:rPr>
          <w:id w:val="15246665"/>
          <w:placeholder>
            <w:docPart w:val="DefaultPlaceholder_22675703"/>
          </w:placeholder>
          <w:showingPlcHdr/>
          <w:text/>
        </w:sdtPr>
        <w:sdtEndPr/>
        <w:sdtContent>
          <w:r w:rsidR="007B04B6" w:rsidRPr="007B04B6">
            <w:rPr>
              <w:rStyle w:val="PlaceholderText"/>
            </w:rPr>
            <w:t>Click here to enter text.</w:t>
          </w:r>
        </w:sdtContent>
      </w:sdt>
      <w:r w:rsidR="003408AD">
        <w:rPr>
          <w:rFonts w:cs="B Nazanin" w:hint="cs"/>
          <w:sz w:val="28"/>
          <w:szCs w:val="28"/>
          <w:rtl/>
        </w:rPr>
        <w:t xml:space="preserve"> </w:t>
      </w:r>
      <w:r w:rsidR="00BE15E2" w:rsidRPr="00BE15E2">
        <w:rPr>
          <w:rFonts w:cs="B Nazanin"/>
          <w:sz w:val="28"/>
          <w:szCs w:val="28"/>
          <w:rtl/>
        </w:rPr>
        <w:t>که از ا</w:t>
      </w:r>
      <w:r w:rsidR="00BE15E2" w:rsidRPr="00BE15E2">
        <w:rPr>
          <w:rFonts w:cs="B Nazanin" w:hint="cs"/>
          <w:sz w:val="28"/>
          <w:szCs w:val="28"/>
          <w:rtl/>
        </w:rPr>
        <w:t>ی</w:t>
      </w:r>
      <w:r w:rsidR="00BE15E2" w:rsidRPr="00BE15E2">
        <w:rPr>
          <w:rFonts w:cs="B Nazanin" w:hint="eastAsia"/>
          <w:sz w:val="28"/>
          <w:szCs w:val="28"/>
          <w:rtl/>
        </w:rPr>
        <w:t>ن</w:t>
      </w:r>
      <w:r w:rsidR="00BE15E2" w:rsidRPr="00BE15E2">
        <w:rPr>
          <w:rFonts w:cs="B Nazanin"/>
          <w:sz w:val="28"/>
          <w:szCs w:val="28"/>
          <w:rtl/>
        </w:rPr>
        <w:t xml:space="preserve"> پس </w:t>
      </w:r>
      <w:r w:rsidR="00BE15E2" w:rsidRPr="00BE15E2">
        <w:rPr>
          <w:rFonts w:cs="B Nazanin" w:hint="cs"/>
          <w:sz w:val="28"/>
          <w:szCs w:val="28"/>
          <w:rtl/>
        </w:rPr>
        <w:t>واحد عملیاتی</w:t>
      </w:r>
      <w:r w:rsidR="00BE15E2" w:rsidRPr="00BE15E2">
        <w:rPr>
          <w:rFonts w:cs="B Nazanin"/>
          <w:sz w:val="28"/>
          <w:szCs w:val="28"/>
          <w:rtl/>
        </w:rPr>
        <w:t xml:space="preserve"> خوانده م</w:t>
      </w:r>
      <w:r w:rsidR="00BE15E2" w:rsidRPr="00BE15E2">
        <w:rPr>
          <w:rFonts w:cs="B Nazanin" w:hint="cs"/>
          <w:sz w:val="28"/>
          <w:szCs w:val="28"/>
          <w:rtl/>
        </w:rPr>
        <w:t>ی</w:t>
      </w:r>
      <w:r w:rsidR="008D0786">
        <w:rPr>
          <w:rFonts w:cs="B Nazanin" w:hint="cs"/>
          <w:sz w:val="28"/>
          <w:szCs w:val="28"/>
          <w:rtl/>
        </w:rPr>
        <w:t>‌</w:t>
      </w:r>
      <w:r w:rsidR="00BE15E2" w:rsidRPr="00BE15E2">
        <w:rPr>
          <w:rFonts w:cs="B Nazanin"/>
          <w:sz w:val="28"/>
          <w:szCs w:val="28"/>
          <w:rtl/>
        </w:rPr>
        <w:t>شود</w:t>
      </w:r>
      <w:r w:rsidR="00A93032" w:rsidRPr="00A93032">
        <w:rPr>
          <w:rtl/>
        </w:rPr>
        <w:t xml:space="preserve"> </w:t>
      </w:r>
      <w:r w:rsidR="00A93032" w:rsidRPr="00A93032">
        <w:rPr>
          <w:rFonts w:cs="B Nazanin"/>
          <w:sz w:val="28"/>
          <w:szCs w:val="28"/>
          <w:rtl/>
        </w:rPr>
        <w:t>منعقد</w:t>
      </w:r>
      <w:r w:rsidR="00A93032">
        <w:rPr>
          <w:rFonts w:cs="B Nazanin" w:hint="cs"/>
          <w:sz w:val="28"/>
          <w:szCs w:val="28"/>
          <w:rtl/>
        </w:rPr>
        <w:t xml:space="preserve"> می</w:t>
      </w:r>
      <w:r w:rsidR="008D0786">
        <w:rPr>
          <w:rFonts w:cs="B Nazanin" w:hint="cs"/>
          <w:sz w:val="28"/>
          <w:szCs w:val="28"/>
          <w:rtl/>
        </w:rPr>
        <w:t>‌</w:t>
      </w:r>
      <w:r w:rsidR="00A93032">
        <w:rPr>
          <w:rFonts w:cs="B Nazanin" w:hint="cs"/>
          <w:sz w:val="28"/>
          <w:szCs w:val="28"/>
          <w:rtl/>
        </w:rPr>
        <w:t>گردد</w:t>
      </w:r>
      <w:r w:rsidR="003408AD">
        <w:rPr>
          <w:rFonts w:cs="B Nazanin" w:hint="cs"/>
          <w:sz w:val="28"/>
          <w:szCs w:val="28"/>
          <w:rtl/>
        </w:rPr>
        <w:t>. در این تفاهم</w:t>
      </w:r>
      <w:r w:rsidR="008D0786">
        <w:rPr>
          <w:rFonts w:cs="B Nazanin" w:hint="cs"/>
          <w:sz w:val="28"/>
          <w:szCs w:val="28"/>
          <w:rtl/>
        </w:rPr>
        <w:t>‌</w:t>
      </w:r>
      <w:r w:rsidR="003408AD">
        <w:rPr>
          <w:rFonts w:cs="B Nazanin" w:hint="cs"/>
          <w:sz w:val="28"/>
          <w:szCs w:val="28"/>
          <w:rtl/>
        </w:rPr>
        <w:t xml:space="preserve">نامه </w:t>
      </w:r>
      <w:r w:rsidR="00BE15E2">
        <w:rPr>
          <w:rFonts w:cs="B Nazanin" w:hint="cs"/>
          <w:sz w:val="28"/>
          <w:szCs w:val="28"/>
          <w:rtl/>
        </w:rPr>
        <w:t>معاون پژوهشی دانشگاه،</w:t>
      </w:r>
      <w:r w:rsidR="00A93032">
        <w:rPr>
          <w:rFonts w:cs="B Nazanin" w:hint="cs"/>
          <w:sz w:val="28"/>
          <w:szCs w:val="28"/>
          <w:rtl/>
        </w:rPr>
        <w:t xml:space="preserve"> </w:t>
      </w:r>
      <w:r w:rsidR="00FD796E">
        <w:rPr>
          <w:rFonts w:cs="B Nazanin" w:hint="cs"/>
          <w:sz w:val="28"/>
          <w:szCs w:val="28"/>
          <w:rtl/>
        </w:rPr>
        <w:t xml:space="preserve">سرکار خانم دکتر/ </w:t>
      </w:r>
      <w:r w:rsidR="00A93032">
        <w:rPr>
          <w:rFonts w:cs="B Nazanin" w:hint="cs"/>
          <w:sz w:val="28"/>
          <w:szCs w:val="28"/>
          <w:rtl/>
        </w:rPr>
        <w:t>جناب آقای</w:t>
      </w:r>
      <w:r w:rsidR="00A93032" w:rsidRPr="00A93032">
        <w:rPr>
          <w:rFonts w:cs="B Nazanin"/>
          <w:sz w:val="28"/>
          <w:szCs w:val="28"/>
          <w:rtl/>
        </w:rPr>
        <w:t xml:space="preserve"> دکتر </w:t>
      </w:r>
      <w:sdt>
        <w:sdtPr>
          <w:rPr>
            <w:rFonts w:cs="B Nazanin"/>
            <w:sz w:val="28"/>
            <w:szCs w:val="28"/>
            <w:rtl/>
          </w:rPr>
          <w:id w:val="15246673"/>
          <w:placeholder>
            <w:docPart w:val="DefaultPlaceholder_22675703"/>
          </w:placeholder>
          <w:showingPlcHdr/>
          <w:text/>
        </w:sdtPr>
        <w:sdtEndPr/>
        <w:sdtContent>
          <w:r w:rsidR="007B04B6" w:rsidRPr="00473D4A">
            <w:rPr>
              <w:rStyle w:val="PlaceholderText"/>
            </w:rPr>
            <w:t>Click here to enter text.</w:t>
          </w:r>
        </w:sdtContent>
      </w:sdt>
      <w:r w:rsidR="00A93032">
        <w:rPr>
          <w:rFonts w:cs="B Nazanin" w:hint="cs"/>
          <w:sz w:val="28"/>
          <w:szCs w:val="28"/>
          <w:rtl/>
        </w:rPr>
        <w:t xml:space="preserve"> با شماره ملی </w:t>
      </w:r>
      <w:sdt>
        <w:sdtPr>
          <w:rPr>
            <w:rFonts w:cs="B Nazanin" w:hint="cs"/>
            <w:sz w:val="28"/>
            <w:szCs w:val="28"/>
            <w:rtl/>
          </w:rPr>
          <w:id w:val="15246676"/>
          <w:placeholder>
            <w:docPart w:val="DefaultPlaceholder_22675703"/>
          </w:placeholder>
          <w:showingPlcHdr/>
          <w:text/>
        </w:sdtPr>
        <w:sdtEndPr/>
        <w:sdtContent>
          <w:r w:rsidR="007B04B6" w:rsidRPr="00473D4A">
            <w:rPr>
              <w:rStyle w:val="PlaceholderText"/>
            </w:rPr>
            <w:t>Click here to enter text.</w:t>
          </w:r>
        </w:sdtContent>
      </w:sdt>
      <w:r w:rsidR="00BE15E2">
        <w:rPr>
          <w:rFonts w:cs="B Nazanin" w:hint="cs"/>
          <w:sz w:val="28"/>
          <w:szCs w:val="28"/>
          <w:rtl/>
        </w:rPr>
        <w:t>به عنوان نماینده دانشگاه و</w:t>
      </w:r>
      <w:sdt>
        <w:sdtPr>
          <w:rPr>
            <w:rFonts w:cs="B Nazanin" w:hint="cs"/>
            <w:sz w:val="28"/>
            <w:szCs w:val="28"/>
            <w:rtl/>
          </w:rPr>
          <w:id w:val="15246677"/>
          <w:placeholder>
            <w:docPart w:val="DefaultPlaceholder_22675703"/>
          </w:placeholder>
          <w:showingPlcHdr/>
          <w:text/>
        </w:sdtPr>
        <w:sdtEndPr/>
        <w:sdtContent>
          <w:r w:rsidR="007B04B6" w:rsidRPr="00473D4A">
            <w:rPr>
              <w:rStyle w:val="PlaceholderText"/>
            </w:rPr>
            <w:t>Click here to enter text.</w:t>
          </w:r>
        </w:sdtContent>
      </w:sdt>
      <w:r w:rsidR="00BE15E2">
        <w:rPr>
          <w:rFonts w:cs="B Nazanin" w:hint="cs"/>
          <w:sz w:val="28"/>
          <w:szCs w:val="28"/>
          <w:rtl/>
        </w:rPr>
        <w:t xml:space="preserve"> </w:t>
      </w:r>
      <w:r w:rsidR="007B04B6">
        <w:rPr>
          <w:rFonts w:cs="B Nazanin" w:hint="cs"/>
          <w:sz w:val="28"/>
          <w:szCs w:val="28"/>
          <w:rtl/>
        </w:rPr>
        <w:t>،</w:t>
      </w:r>
      <w:r w:rsidR="008D0786">
        <w:rPr>
          <w:rFonts w:cs="B Nazanin" w:hint="cs"/>
          <w:sz w:val="28"/>
          <w:szCs w:val="28"/>
          <w:rtl/>
        </w:rPr>
        <w:t xml:space="preserve"> </w:t>
      </w:r>
      <w:r w:rsidR="00FD796E">
        <w:rPr>
          <w:rFonts w:cs="B Nazanin" w:hint="cs"/>
          <w:sz w:val="28"/>
          <w:szCs w:val="28"/>
          <w:rtl/>
        </w:rPr>
        <w:t xml:space="preserve">سرکار خانم/ </w:t>
      </w:r>
      <w:r w:rsidR="00BE15E2">
        <w:rPr>
          <w:rFonts w:cs="B Nazanin" w:hint="cs"/>
          <w:sz w:val="28"/>
          <w:szCs w:val="28"/>
          <w:rtl/>
        </w:rPr>
        <w:t xml:space="preserve">جناب آقای </w:t>
      </w:r>
      <w:sdt>
        <w:sdtPr>
          <w:rPr>
            <w:rFonts w:cs="B Nazanin" w:hint="cs"/>
            <w:sz w:val="28"/>
            <w:szCs w:val="28"/>
            <w:rtl/>
          </w:rPr>
          <w:id w:val="15246695"/>
          <w:placeholder>
            <w:docPart w:val="DefaultPlaceholder_22675703"/>
          </w:placeholder>
          <w:showingPlcHdr/>
          <w:text/>
        </w:sdtPr>
        <w:sdtEndPr/>
        <w:sdtContent>
          <w:r w:rsidR="001835AE" w:rsidRPr="00473D4A">
            <w:rPr>
              <w:rStyle w:val="PlaceholderText"/>
            </w:rPr>
            <w:t>Click here to enter text.</w:t>
          </w:r>
        </w:sdtContent>
      </w:sdt>
      <w:r w:rsidR="00BE15E2">
        <w:rPr>
          <w:rFonts w:cs="B Nazanin" w:hint="cs"/>
          <w:sz w:val="28"/>
          <w:szCs w:val="28"/>
          <w:rtl/>
        </w:rPr>
        <w:t xml:space="preserve"> با شماره ملی </w:t>
      </w:r>
      <w:sdt>
        <w:sdtPr>
          <w:rPr>
            <w:rFonts w:cs="B Nazanin" w:hint="cs"/>
            <w:sz w:val="28"/>
            <w:szCs w:val="28"/>
            <w:rtl/>
          </w:rPr>
          <w:id w:val="15246701"/>
          <w:placeholder>
            <w:docPart w:val="DefaultPlaceholder_22675703"/>
          </w:placeholder>
          <w:showingPlcHdr/>
          <w:text/>
        </w:sdtPr>
        <w:sdtEndPr/>
        <w:sdtContent>
          <w:r w:rsidR="001835AE" w:rsidRPr="00473D4A">
            <w:rPr>
              <w:rStyle w:val="PlaceholderText"/>
            </w:rPr>
            <w:t>Click here to enter text.</w:t>
          </w:r>
        </w:sdtContent>
      </w:sdt>
      <w:r w:rsidR="00BE15E2">
        <w:rPr>
          <w:rFonts w:cs="B Nazanin" w:hint="cs"/>
          <w:sz w:val="28"/>
          <w:szCs w:val="28"/>
          <w:rtl/>
        </w:rPr>
        <w:t xml:space="preserve"> به عنوان نماینده واحد عملیاتی  شناخته می</w:t>
      </w:r>
      <w:r w:rsidR="008D0786">
        <w:rPr>
          <w:rFonts w:cs="B Nazanin" w:hint="cs"/>
          <w:sz w:val="28"/>
          <w:szCs w:val="28"/>
          <w:rtl/>
        </w:rPr>
        <w:t>‌</w:t>
      </w:r>
      <w:r w:rsidR="00BE15E2">
        <w:rPr>
          <w:rFonts w:cs="B Nazanin" w:hint="cs"/>
          <w:sz w:val="28"/>
          <w:szCs w:val="28"/>
          <w:rtl/>
        </w:rPr>
        <w:t>شود</w:t>
      </w:r>
      <w:r w:rsidR="006B1938">
        <w:rPr>
          <w:rFonts w:cs="B Nazanin" w:hint="cs"/>
          <w:sz w:val="28"/>
          <w:szCs w:val="28"/>
          <w:rtl/>
        </w:rPr>
        <w:t>. مفاد این تفاهم</w:t>
      </w:r>
      <w:r w:rsidR="008D0786">
        <w:rPr>
          <w:rFonts w:cs="B Nazanin" w:hint="cs"/>
          <w:sz w:val="28"/>
          <w:szCs w:val="28"/>
          <w:rtl/>
        </w:rPr>
        <w:t>‌</w:t>
      </w:r>
      <w:r w:rsidR="006B1938">
        <w:rPr>
          <w:rFonts w:cs="B Nazanin" w:hint="cs"/>
          <w:sz w:val="28"/>
          <w:szCs w:val="28"/>
          <w:rtl/>
        </w:rPr>
        <w:t>نامه ب</w:t>
      </w:r>
      <w:r w:rsidR="008D0786">
        <w:rPr>
          <w:rFonts w:cs="B Nazanin" w:hint="cs"/>
          <w:sz w:val="28"/>
          <w:szCs w:val="28"/>
          <w:rtl/>
        </w:rPr>
        <w:t>ه‌</w:t>
      </w:r>
      <w:r w:rsidR="006B1938">
        <w:rPr>
          <w:rFonts w:cs="B Nazanin" w:hint="cs"/>
          <w:sz w:val="28"/>
          <w:szCs w:val="28"/>
          <w:rtl/>
        </w:rPr>
        <w:t>شرح زیر است:</w:t>
      </w:r>
    </w:p>
    <w:p w:rsidR="009E5D92" w:rsidRDefault="009E5D92" w:rsidP="001835AE">
      <w:pPr>
        <w:bidi/>
        <w:jc w:val="both"/>
        <w:rPr>
          <w:rFonts w:cs="B Nazanin"/>
          <w:sz w:val="28"/>
          <w:szCs w:val="28"/>
          <w:rtl/>
        </w:rPr>
      </w:pPr>
      <w:r w:rsidRPr="006B1938">
        <w:rPr>
          <w:rFonts w:cs="B Nazanin" w:hint="cs"/>
          <w:b/>
          <w:bCs/>
          <w:sz w:val="28"/>
          <w:szCs w:val="28"/>
          <w:rtl/>
        </w:rPr>
        <w:t>1.موضوع تفاهم</w:t>
      </w:r>
      <w:r w:rsidR="008D0786">
        <w:rPr>
          <w:rFonts w:cs="B Nazanin" w:hint="cs"/>
          <w:b/>
          <w:bCs/>
          <w:sz w:val="28"/>
          <w:szCs w:val="28"/>
          <w:rtl/>
        </w:rPr>
        <w:t>‌</w:t>
      </w:r>
      <w:r w:rsidRPr="006B1938">
        <w:rPr>
          <w:rFonts w:cs="B Nazanin" w:hint="cs"/>
          <w:b/>
          <w:bCs/>
          <w:sz w:val="28"/>
          <w:szCs w:val="28"/>
          <w:rtl/>
        </w:rPr>
        <w:t>نامه:</w:t>
      </w:r>
      <w:r w:rsidRPr="009E5D92">
        <w:rPr>
          <w:rFonts w:cs="B Nazanin" w:hint="cs"/>
          <w:sz w:val="28"/>
          <w:szCs w:val="28"/>
          <w:rtl/>
        </w:rPr>
        <w:t xml:space="preserve"> اعزام</w:t>
      </w:r>
      <w:r w:rsidR="00FD796E">
        <w:rPr>
          <w:rFonts w:cs="B Nazanin" w:hint="cs"/>
          <w:sz w:val="28"/>
          <w:szCs w:val="28"/>
          <w:rtl/>
        </w:rPr>
        <w:t xml:space="preserve"> خانم/</w:t>
      </w:r>
      <w:r w:rsidR="006913BE">
        <w:rPr>
          <w:rFonts w:cs="B Nazanin" w:hint="cs"/>
          <w:sz w:val="28"/>
          <w:szCs w:val="28"/>
          <w:rtl/>
        </w:rPr>
        <w:t xml:space="preserve"> آقای</w:t>
      </w:r>
      <w:r w:rsidR="00AD03E7">
        <w:rPr>
          <w:rFonts w:cs="B Nazanin" w:hint="cs"/>
          <w:sz w:val="28"/>
          <w:szCs w:val="28"/>
          <w:rtl/>
        </w:rPr>
        <w:t xml:space="preserve"> </w:t>
      </w:r>
      <w:sdt>
        <w:sdtPr>
          <w:rPr>
            <w:rFonts w:cs="B Nazanin" w:hint="cs"/>
            <w:sz w:val="28"/>
            <w:szCs w:val="28"/>
            <w:rtl/>
          </w:rPr>
          <w:id w:val="15246702"/>
          <w:placeholder>
            <w:docPart w:val="DefaultPlaceholder_22675703"/>
          </w:placeholder>
          <w:showingPlcHdr/>
          <w:text/>
        </w:sdtPr>
        <w:sdtEndPr/>
        <w:sdtContent>
          <w:r w:rsidR="001835AE" w:rsidRPr="00473D4A">
            <w:rPr>
              <w:rStyle w:val="PlaceholderText"/>
            </w:rPr>
            <w:t>Click here to enter text.</w:t>
          </w:r>
        </w:sdtContent>
      </w:sdt>
      <w:r w:rsidRPr="009E5D92">
        <w:rPr>
          <w:rFonts w:cs="B Nazanin" w:hint="cs"/>
          <w:sz w:val="28"/>
          <w:szCs w:val="28"/>
          <w:rtl/>
        </w:rPr>
        <w:t xml:space="preserve"> عضو هیئت علمی</w:t>
      </w:r>
      <w:r w:rsidR="00AD03E7">
        <w:rPr>
          <w:rFonts w:cs="B Nazanin" w:hint="cs"/>
          <w:sz w:val="28"/>
          <w:szCs w:val="28"/>
          <w:rtl/>
        </w:rPr>
        <w:t xml:space="preserve"> گروه </w:t>
      </w:r>
      <w:sdt>
        <w:sdtPr>
          <w:rPr>
            <w:rFonts w:cs="B Nazanin" w:hint="cs"/>
            <w:sz w:val="28"/>
            <w:szCs w:val="28"/>
            <w:rtl/>
          </w:rPr>
          <w:id w:val="15246704"/>
          <w:placeholder>
            <w:docPart w:val="DefaultPlaceholder_22675703"/>
          </w:placeholder>
          <w:showingPlcHdr/>
          <w:text/>
        </w:sdtPr>
        <w:sdtEndPr/>
        <w:sdtContent>
          <w:r w:rsidR="001835AE" w:rsidRPr="00473D4A">
            <w:rPr>
              <w:rStyle w:val="PlaceholderText"/>
            </w:rPr>
            <w:t>Click here to enter text.</w:t>
          </w:r>
        </w:sdtContent>
      </w:sdt>
      <w:r w:rsidRPr="009E5D92">
        <w:rPr>
          <w:rFonts w:cs="B Nazanin" w:hint="cs"/>
          <w:sz w:val="28"/>
          <w:szCs w:val="28"/>
          <w:rtl/>
        </w:rPr>
        <w:t>دانشگاه هنر</w:t>
      </w:r>
      <w:r w:rsidR="00AD03E7">
        <w:rPr>
          <w:rFonts w:cs="B Nazanin" w:hint="cs"/>
          <w:sz w:val="28"/>
          <w:szCs w:val="28"/>
          <w:rtl/>
        </w:rPr>
        <w:t xml:space="preserve"> </w:t>
      </w:r>
      <w:r w:rsidR="006913BE">
        <w:rPr>
          <w:rFonts w:cs="B Nazanin" w:hint="cs"/>
          <w:sz w:val="28"/>
          <w:szCs w:val="28"/>
          <w:rtl/>
        </w:rPr>
        <w:t xml:space="preserve">به </w:t>
      </w:r>
      <w:r w:rsidR="00FD796E">
        <w:rPr>
          <w:rFonts w:cs="B Nazanin" w:hint="cs"/>
          <w:sz w:val="28"/>
          <w:szCs w:val="28"/>
          <w:rtl/>
        </w:rPr>
        <w:t>شماره</w:t>
      </w:r>
      <w:r w:rsidR="006913BE">
        <w:rPr>
          <w:rFonts w:cs="B Nazanin" w:hint="cs"/>
          <w:sz w:val="28"/>
          <w:szCs w:val="28"/>
          <w:rtl/>
        </w:rPr>
        <w:t xml:space="preserve"> ملی </w:t>
      </w:r>
      <w:sdt>
        <w:sdtPr>
          <w:rPr>
            <w:rFonts w:cs="B Nazanin" w:hint="cs"/>
            <w:sz w:val="28"/>
            <w:szCs w:val="28"/>
            <w:rtl/>
          </w:rPr>
          <w:id w:val="15246707"/>
          <w:placeholder>
            <w:docPart w:val="DefaultPlaceholder_22675703"/>
          </w:placeholder>
          <w:showingPlcHdr/>
          <w:text/>
        </w:sdtPr>
        <w:sdtEndPr/>
        <w:sdtContent>
          <w:r w:rsidR="001835AE" w:rsidRPr="00473D4A">
            <w:rPr>
              <w:rStyle w:val="PlaceholderText"/>
            </w:rPr>
            <w:t>Click here to enter text.</w:t>
          </w:r>
        </w:sdtContent>
      </w:sdt>
      <w:r w:rsidR="001835AE">
        <w:rPr>
          <w:rFonts w:cs="B Nazanin" w:hint="cs"/>
          <w:sz w:val="28"/>
          <w:szCs w:val="28"/>
          <w:rtl/>
        </w:rPr>
        <w:t xml:space="preserve"> </w:t>
      </w:r>
      <w:r w:rsidR="00AD03E7">
        <w:rPr>
          <w:rFonts w:cs="B Nazanin" w:hint="cs"/>
          <w:sz w:val="28"/>
          <w:szCs w:val="28"/>
          <w:rtl/>
        </w:rPr>
        <w:t xml:space="preserve">که از این پس عضو هیئت علمی </w:t>
      </w:r>
      <w:r w:rsidR="004A314F">
        <w:rPr>
          <w:rFonts w:cs="B Nazanin" w:hint="cs"/>
          <w:sz w:val="28"/>
          <w:szCs w:val="28"/>
          <w:rtl/>
        </w:rPr>
        <w:t xml:space="preserve">خوانده </w:t>
      </w:r>
      <w:r w:rsidR="00AD03E7">
        <w:rPr>
          <w:rFonts w:cs="B Nazanin" w:hint="cs"/>
          <w:sz w:val="28"/>
          <w:szCs w:val="28"/>
          <w:rtl/>
        </w:rPr>
        <w:t>می</w:t>
      </w:r>
      <w:r w:rsidR="008D0786">
        <w:rPr>
          <w:rFonts w:cs="B Nazanin" w:hint="cs"/>
          <w:sz w:val="28"/>
          <w:szCs w:val="28"/>
          <w:rtl/>
        </w:rPr>
        <w:t>‌</w:t>
      </w:r>
      <w:r w:rsidR="00AD03E7">
        <w:rPr>
          <w:rFonts w:cs="B Nazanin" w:hint="cs"/>
          <w:sz w:val="28"/>
          <w:szCs w:val="28"/>
          <w:rtl/>
        </w:rPr>
        <w:t xml:space="preserve">شود </w:t>
      </w:r>
      <w:r w:rsidRPr="009E5D92">
        <w:rPr>
          <w:rFonts w:cs="B Nazanin" w:hint="cs"/>
          <w:sz w:val="28"/>
          <w:szCs w:val="28"/>
          <w:rtl/>
        </w:rPr>
        <w:t>به</w:t>
      </w:r>
      <w:r w:rsidR="00FD796E">
        <w:rPr>
          <w:rFonts w:cs="B Nazanin" w:hint="cs"/>
          <w:sz w:val="28"/>
          <w:szCs w:val="28"/>
          <w:rtl/>
        </w:rPr>
        <w:t xml:space="preserve"> واحد عملیاتی</w:t>
      </w:r>
      <w:r w:rsidRPr="009E5D92">
        <w:rPr>
          <w:rFonts w:cs="B Nazanin" w:hint="cs"/>
          <w:sz w:val="28"/>
          <w:szCs w:val="28"/>
          <w:rtl/>
        </w:rPr>
        <w:t xml:space="preserve"> ج</w:t>
      </w:r>
      <w:r w:rsidR="000A4D6E">
        <w:rPr>
          <w:rFonts w:cs="B Nazanin" w:hint="cs"/>
          <w:sz w:val="28"/>
          <w:szCs w:val="28"/>
          <w:rtl/>
        </w:rPr>
        <w:t>هت گذراندن دوره فرصت مطالعاتی در جامعه و صنعت.</w:t>
      </w:r>
    </w:p>
    <w:p w:rsidR="009E5D92" w:rsidRDefault="009E5D92" w:rsidP="00F25011">
      <w:pPr>
        <w:bidi/>
        <w:jc w:val="both"/>
        <w:rPr>
          <w:rFonts w:cs="B Nazanin"/>
          <w:sz w:val="28"/>
          <w:szCs w:val="28"/>
          <w:rtl/>
        </w:rPr>
      </w:pPr>
      <w:r w:rsidRPr="006B1938">
        <w:rPr>
          <w:rFonts w:cs="B Nazanin" w:hint="cs"/>
          <w:b/>
          <w:bCs/>
          <w:sz w:val="28"/>
          <w:szCs w:val="28"/>
          <w:rtl/>
        </w:rPr>
        <w:t>2.مدت تفاهم</w:t>
      </w:r>
      <w:r w:rsidR="008D0786">
        <w:rPr>
          <w:rFonts w:cs="B Nazanin" w:hint="cs"/>
          <w:b/>
          <w:bCs/>
          <w:sz w:val="28"/>
          <w:szCs w:val="28"/>
          <w:rtl/>
        </w:rPr>
        <w:t>‌</w:t>
      </w:r>
      <w:r w:rsidRPr="006B1938">
        <w:rPr>
          <w:rFonts w:cs="B Nazanin" w:hint="cs"/>
          <w:b/>
          <w:bCs/>
          <w:sz w:val="28"/>
          <w:szCs w:val="28"/>
          <w:rtl/>
        </w:rPr>
        <w:t>نامه:</w:t>
      </w:r>
      <w:r>
        <w:rPr>
          <w:rFonts w:cs="B Nazanin" w:hint="cs"/>
          <w:sz w:val="28"/>
          <w:szCs w:val="28"/>
          <w:rtl/>
        </w:rPr>
        <w:t xml:space="preserve"> </w:t>
      </w:r>
      <w:r w:rsidR="00AD03E7">
        <w:rPr>
          <w:rFonts w:cs="B Nazanin" w:hint="cs"/>
          <w:sz w:val="28"/>
          <w:szCs w:val="28"/>
          <w:rtl/>
        </w:rPr>
        <w:t>این تفاهم</w:t>
      </w:r>
      <w:r w:rsidR="008D0786">
        <w:rPr>
          <w:rFonts w:cs="B Nazanin" w:hint="cs"/>
          <w:sz w:val="28"/>
          <w:szCs w:val="28"/>
          <w:rtl/>
        </w:rPr>
        <w:t>‌</w:t>
      </w:r>
      <w:r w:rsidR="00AD03E7">
        <w:rPr>
          <w:rFonts w:cs="B Nazanin" w:hint="cs"/>
          <w:sz w:val="28"/>
          <w:szCs w:val="28"/>
          <w:rtl/>
        </w:rPr>
        <w:t>نامه</w:t>
      </w:r>
      <w:r>
        <w:rPr>
          <w:rFonts w:cs="B Nazanin" w:hint="cs"/>
          <w:sz w:val="28"/>
          <w:szCs w:val="28"/>
          <w:rtl/>
        </w:rPr>
        <w:t xml:space="preserve"> </w:t>
      </w:r>
      <w:r w:rsidR="00AD03E7">
        <w:rPr>
          <w:rFonts w:cs="B Nazanin" w:hint="cs"/>
          <w:sz w:val="28"/>
          <w:szCs w:val="28"/>
          <w:rtl/>
        </w:rPr>
        <w:t>به مدت</w:t>
      </w:r>
      <w:r w:rsidR="00FD796E">
        <w:rPr>
          <w:rFonts w:cs="B Nazanin" w:hint="cs"/>
          <w:sz w:val="28"/>
          <w:szCs w:val="28"/>
          <w:rtl/>
        </w:rPr>
        <w:t xml:space="preserve"> </w:t>
      </w:r>
      <w:sdt>
        <w:sdtPr>
          <w:rPr>
            <w:rFonts w:cs="B Nazanin" w:hint="cs"/>
            <w:sz w:val="28"/>
            <w:szCs w:val="28"/>
            <w:rtl/>
          </w:rPr>
          <w:id w:val="19377344"/>
          <w:placeholder>
            <w:docPart w:val="DefaultPlaceholder_22675703"/>
          </w:placeholder>
          <w:showingPlcHdr/>
          <w:text/>
        </w:sdtPr>
        <w:sdtEndPr/>
        <w:sdtContent>
          <w:r w:rsidR="00F25011" w:rsidRPr="00473D4A">
            <w:rPr>
              <w:rStyle w:val="PlaceholderText"/>
            </w:rPr>
            <w:t>Click here to enter text.</w:t>
          </w:r>
        </w:sdtContent>
      </w:sdt>
      <w:r w:rsidR="00FD796E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ماه</w:t>
      </w:r>
      <w:r w:rsidR="00FD796E">
        <w:rPr>
          <w:rFonts w:cs="B Nazanin" w:hint="cs"/>
          <w:sz w:val="28"/>
          <w:szCs w:val="28"/>
          <w:rtl/>
        </w:rPr>
        <w:t xml:space="preserve"> تمام</w:t>
      </w:r>
      <w:r w:rsidR="008D0786">
        <w:rPr>
          <w:rFonts w:cs="B Nazanin"/>
          <w:sz w:val="28"/>
          <w:szCs w:val="28"/>
        </w:rPr>
        <w:t>‎</w:t>
      </w:r>
      <w:r w:rsidR="00FD796E">
        <w:rPr>
          <w:rFonts w:cs="B Nazanin" w:hint="cs"/>
          <w:sz w:val="28"/>
          <w:szCs w:val="28"/>
          <w:rtl/>
        </w:rPr>
        <w:t>وقت/ نیمه</w:t>
      </w:r>
      <w:r w:rsidR="008D0786">
        <w:rPr>
          <w:rFonts w:cs="B Nazanin" w:hint="cs"/>
          <w:sz w:val="28"/>
          <w:szCs w:val="28"/>
          <w:rtl/>
        </w:rPr>
        <w:t>‌</w:t>
      </w:r>
      <w:r w:rsidR="00FD796E">
        <w:rPr>
          <w:rFonts w:cs="B Nazanin" w:hint="cs"/>
          <w:sz w:val="28"/>
          <w:szCs w:val="28"/>
          <w:rtl/>
        </w:rPr>
        <w:t>وقت</w:t>
      </w:r>
      <w:r>
        <w:rPr>
          <w:rFonts w:cs="B Nazanin" w:hint="cs"/>
          <w:sz w:val="28"/>
          <w:szCs w:val="28"/>
          <w:rtl/>
        </w:rPr>
        <w:t xml:space="preserve"> از</w:t>
      </w:r>
      <w:r w:rsidR="00AD03E7">
        <w:rPr>
          <w:rFonts w:cs="B Nazanin" w:hint="cs"/>
          <w:sz w:val="28"/>
          <w:szCs w:val="28"/>
          <w:rtl/>
        </w:rPr>
        <w:t xml:space="preserve"> تاریخ</w:t>
      </w:r>
      <w:sdt>
        <w:sdtPr>
          <w:rPr>
            <w:rFonts w:cs="B Nazanin" w:hint="cs"/>
            <w:sz w:val="28"/>
            <w:szCs w:val="28"/>
            <w:rtl/>
          </w:rPr>
          <w:id w:val="15246715"/>
          <w:placeholder>
            <w:docPart w:val="DefaultPlaceholder_22675703"/>
          </w:placeholder>
          <w:showingPlcHdr/>
          <w:text/>
        </w:sdtPr>
        <w:sdtEndPr/>
        <w:sdtContent>
          <w:r w:rsidR="001835AE" w:rsidRPr="00473D4A">
            <w:rPr>
              <w:rStyle w:val="PlaceholderText"/>
            </w:rPr>
            <w:t>Click here to enter text.</w:t>
          </w:r>
        </w:sdtContent>
      </w:sdt>
      <w:r w:rsidR="00AD03E7">
        <w:rPr>
          <w:rFonts w:cs="B Nazanin" w:hint="cs"/>
          <w:sz w:val="28"/>
          <w:szCs w:val="28"/>
          <w:rtl/>
        </w:rPr>
        <w:t xml:space="preserve">تا </w:t>
      </w:r>
      <w:r w:rsidR="00FD796E">
        <w:rPr>
          <w:rFonts w:cs="B Nazanin" w:hint="cs"/>
          <w:sz w:val="28"/>
          <w:szCs w:val="28"/>
          <w:rtl/>
        </w:rPr>
        <w:t>تاریخ</w:t>
      </w:r>
      <w:sdt>
        <w:sdtPr>
          <w:rPr>
            <w:rFonts w:cs="B Nazanin" w:hint="cs"/>
            <w:sz w:val="28"/>
            <w:szCs w:val="28"/>
            <w:rtl/>
          </w:rPr>
          <w:id w:val="15246717"/>
          <w:placeholder>
            <w:docPart w:val="DefaultPlaceholder_22675703"/>
          </w:placeholder>
          <w:showingPlcHdr/>
          <w:text/>
        </w:sdtPr>
        <w:sdtEndPr/>
        <w:sdtContent>
          <w:r w:rsidR="001835AE" w:rsidRPr="00473D4A">
            <w:rPr>
              <w:rStyle w:val="PlaceholderText"/>
            </w:rPr>
            <w:t>Click here to enter text.</w:t>
          </w:r>
        </w:sdtContent>
      </w:sdt>
      <w:r w:rsidR="00AD03E7">
        <w:rPr>
          <w:rFonts w:cs="B Nazanin" w:hint="cs"/>
          <w:sz w:val="28"/>
          <w:szCs w:val="28"/>
          <w:rtl/>
        </w:rPr>
        <w:t>معتبر می</w:t>
      </w:r>
      <w:r w:rsidR="008D0786">
        <w:rPr>
          <w:rFonts w:cs="B Nazanin" w:hint="cs"/>
          <w:sz w:val="28"/>
          <w:szCs w:val="28"/>
          <w:rtl/>
        </w:rPr>
        <w:t>‌</w:t>
      </w:r>
      <w:r w:rsidR="00AD03E7">
        <w:rPr>
          <w:rFonts w:cs="B Nazanin" w:hint="cs"/>
          <w:sz w:val="28"/>
          <w:szCs w:val="28"/>
          <w:rtl/>
        </w:rPr>
        <w:t>باشد.</w:t>
      </w:r>
    </w:p>
    <w:p w:rsidR="00BD3D48" w:rsidRDefault="006B1938" w:rsidP="00907E52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4A314F">
        <w:rPr>
          <w:rFonts w:cs="B Nazanin" w:hint="cs"/>
          <w:b/>
          <w:bCs/>
          <w:sz w:val="28"/>
          <w:szCs w:val="28"/>
          <w:rtl/>
        </w:rPr>
        <w:t>.تعهدات دانشگاه:</w:t>
      </w:r>
    </w:p>
    <w:p w:rsidR="00BD3D48" w:rsidRPr="00BD3D48" w:rsidRDefault="00BD3D48" w:rsidP="00907E52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۱-۳. دانشگاه</w:t>
      </w:r>
      <w:r w:rsidRPr="00BD3D4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حقوق و مزایای عضو هیئت علمی را مطابق با حکم استخدامی وی پرداخت می</w:t>
      </w:r>
      <w:r w:rsidR="008D078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‌</w:t>
      </w:r>
      <w:r w:rsidRPr="00BD3D4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کند.</w:t>
      </w:r>
    </w:p>
    <w:p w:rsidR="00BD3D48" w:rsidRPr="00BD3D48" w:rsidRDefault="00BD3D48" w:rsidP="00907E52">
      <w:pPr>
        <w:bidi/>
        <w:spacing w:after="0"/>
        <w:rPr>
          <w:rFonts w:ascii="Times New Roman" w:eastAsia="Times New Roman" w:hAnsi="Times New Roman" w:cs="B Mitra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۲-۳. دانشگاه</w:t>
      </w:r>
      <w:r w:rsidRPr="00BD3D4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به صلاحدید در مدت فرصت مطالعاتی برای گسترش دوره</w:t>
      </w:r>
      <w:r w:rsidR="008D078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‌</w:t>
      </w:r>
      <w:r w:rsidRPr="00BD3D4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ها از عضو هیئت علمی خویش پشتیبانی مالی می</w:t>
      </w:r>
      <w:r w:rsidR="008D0786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‌</w:t>
      </w:r>
      <w:r w:rsidRPr="00BD3D48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کند.</w:t>
      </w:r>
    </w:p>
    <w:p w:rsidR="00BD3D48" w:rsidRDefault="00BD3D48" w:rsidP="00907E52">
      <w:pPr>
        <w:bidi/>
        <w:jc w:val="both"/>
        <w:rPr>
          <w:rFonts w:cs="B Nazanin"/>
          <w:b/>
          <w:bCs/>
          <w:sz w:val="28"/>
          <w:szCs w:val="28"/>
          <w:rtl/>
        </w:rPr>
      </w:pPr>
    </w:p>
    <w:p w:rsidR="009E5D92" w:rsidRDefault="004A314F" w:rsidP="00907E52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4</w:t>
      </w:r>
      <w:r w:rsidR="006B1938">
        <w:rPr>
          <w:rFonts w:cs="B Nazanin" w:hint="cs"/>
          <w:b/>
          <w:bCs/>
          <w:sz w:val="28"/>
          <w:szCs w:val="28"/>
          <w:rtl/>
        </w:rPr>
        <w:t xml:space="preserve">.تعهدات واحد عملیاتی: </w:t>
      </w:r>
    </w:p>
    <w:p w:rsidR="00573DC4" w:rsidRDefault="004A314F" w:rsidP="00907E5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4</w:t>
      </w:r>
      <w:r w:rsidR="00573DC4" w:rsidRPr="00573DC4">
        <w:rPr>
          <w:rFonts w:cs="B Nazanin" w:hint="cs"/>
          <w:sz w:val="28"/>
          <w:szCs w:val="28"/>
          <w:rtl/>
        </w:rPr>
        <w:t>-1.</w:t>
      </w:r>
      <w:r w:rsidR="008D0786">
        <w:rPr>
          <w:rFonts w:cs="B Nazanin" w:hint="cs"/>
          <w:sz w:val="28"/>
          <w:szCs w:val="28"/>
          <w:rtl/>
        </w:rPr>
        <w:t xml:space="preserve"> </w:t>
      </w:r>
      <w:r w:rsidR="00573DC4" w:rsidRPr="00573DC4">
        <w:rPr>
          <w:rFonts w:cs="B Nazanin" w:hint="cs"/>
          <w:sz w:val="28"/>
          <w:szCs w:val="28"/>
          <w:rtl/>
        </w:rPr>
        <w:t>واحد عملیاتی</w:t>
      </w:r>
      <w:r w:rsidR="00573DC4">
        <w:rPr>
          <w:rFonts w:cs="B Nazanin" w:hint="cs"/>
          <w:sz w:val="28"/>
          <w:szCs w:val="28"/>
          <w:rtl/>
        </w:rPr>
        <w:t xml:space="preserve"> </w:t>
      </w:r>
      <w:r w:rsidR="00A815DC">
        <w:rPr>
          <w:rFonts w:cs="B Nazanin" w:hint="cs"/>
          <w:sz w:val="28"/>
          <w:szCs w:val="28"/>
          <w:rtl/>
        </w:rPr>
        <w:t>متعهد می</w:t>
      </w:r>
      <w:r w:rsidR="008D0786">
        <w:rPr>
          <w:rFonts w:cs="B Nazanin" w:hint="cs"/>
          <w:sz w:val="28"/>
          <w:szCs w:val="28"/>
          <w:rtl/>
        </w:rPr>
        <w:t>‌</w:t>
      </w:r>
      <w:r w:rsidR="00A815DC">
        <w:rPr>
          <w:rFonts w:cs="B Nazanin" w:hint="cs"/>
          <w:sz w:val="28"/>
          <w:szCs w:val="28"/>
          <w:rtl/>
        </w:rPr>
        <w:t>شود</w:t>
      </w:r>
      <w:r w:rsidR="00573DC4">
        <w:rPr>
          <w:rFonts w:cs="B Nazanin" w:hint="cs"/>
          <w:sz w:val="28"/>
          <w:szCs w:val="28"/>
          <w:rtl/>
        </w:rPr>
        <w:t xml:space="preserve"> در طول فرصت مطالعاتی امکانات و تسهیلات مورد توافق درج شده در برنامه پژوهشی عضو هیئت علمی را ت</w:t>
      </w:r>
      <w:r w:rsidR="008D0786">
        <w:rPr>
          <w:rFonts w:cs="B Nazanin" w:hint="cs"/>
          <w:sz w:val="28"/>
          <w:szCs w:val="28"/>
          <w:rtl/>
        </w:rPr>
        <w:t>أ</w:t>
      </w:r>
      <w:r w:rsidR="00573DC4">
        <w:rPr>
          <w:rFonts w:cs="B Nazanin" w:hint="cs"/>
          <w:sz w:val="28"/>
          <w:szCs w:val="28"/>
          <w:rtl/>
        </w:rPr>
        <w:t>مین کند. برنامه کاری فرصت مطالعاتی و نامه ت</w:t>
      </w:r>
      <w:r w:rsidR="00765EB5">
        <w:rPr>
          <w:rFonts w:cs="B Nazanin" w:hint="cs"/>
          <w:sz w:val="28"/>
          <w:szCs w:val="28"/>
          <w:rtl/>
        </w:rPr>
        <w:t>أ</w:t>
      </w:r>
      <w:r w:rsidR="00573DC4">
        <w:rPr>
          <w:rFonts w:cs="B Nazanin" w:hint="cs"/>
          <w:sz w:val="28"/>
          <w:szCs w:val="28"/>
          <w:rtl/>
        </w:rPr>
        <w:t>یید واحد عملیاتی از پیوست</w:t>
      </w:r>
      <w:r w:rsidR="008D0786">
        <w:rPr>
          <w:rFonts w:cs="B Nazanin" w:hint="cs"/>
          <w:sz w:val="28"/>
          <w:szCs w:val="28"/>
          <w:rtl/>
        </w:rPr>
        <w:t>‌</w:t>
      </w:r>
      <w:r w:rsidR="00573DC4">
        <w:rPr>
          <w:rFonts w:cs="B Nazanin" w:hint="cs"/>
          <w:sz w:val="28"/>
          <w:szCs w:val="28"/>
          <w:rtl/>
        </w:rPr>
        <w:t xml:space="preserve">های </w:t>
      </w:r>
      <w:r w:rsidR="00765EB5">
        <w:rPr>
          <w:rFonts w:cs="B Nazanin" w:hint="cs"/>
          <w:sz w:val="28"/>
          <w:szCs w:val="28"/>
          <w:rtl/>
        </w:rPr>
        <w:t>تفاهم</w:t>
      </w:r>
      <w:r w:rsidR="008D0786">
        <w:rPr>
          <w:rFonts w:cs="B Nazanin" w:hint="cs"/>
          <w:sz w:val="28"/>
          <w:szCs w:val="28"/>
          <w:rtl/>
        </w:rPr>
        <w:t>‌</w:t>
      </w:r>
      <w:r w:rsidR="00765EB5">
        <w:rPr>
          <w:rFonts w:cs="B Nazanin" w:hint="cs"/>
          <w:sz w:val="28"/>
          <w:szCs w:val="28"/>
          <w:rtl/>
        </w:rPr>
        <w:t>نامه</w:t>
      </w:r>
      <w:r w:rsidR="00573DC4">
        <w:rPr>
          <w:rFonts w:cs="B Nazanin" w:hint="cs"/>
          <w:sz w:val="28"/>
          <w:szCs w:val="28"/>
          <w:rtl/>
        </w:rPr>
        <w:t xml:space="preserve"> بین </w:t>
      </w:r>
      <w:r w:rsidR="00765EB5">
        <w:rPr>
          <w:rFonts w:cs="B Nazanin" w:hint="cs"/>
          <w:sz w:val="28"/>
          <w:szCs w:val="28"/>
          <w:rtl/>
        </w:rPr>
        <w:t>دانشگاه</w:t>
      </w:r>
      <w:r w:rsidR="00573DC4">
        <w:rPr>
          <w:rFonts w:cs="B Nazanin" w:hint="cs"/>
          <w:sz w:val="28"/>
          <w:szCs w:val="28"/>
          <w:rtl/>
        </w:rPr>
        <w:t xml:space="preserve"> و واحد عملیاتی است.</w:t>
      </w:r>
    </w:p>
    <w:p w:rsidR="00573DC4" w:rsidRDefault="004A314F" w:rsidP="00907E5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573DC4">
        <w:rPr>
          <w:rFonts w:cs="B Nazanin" w:hint="cs"/>
          <w:sz w:val="28"/>
          <w:szCs w:val="28"/>
          <w:rtl/>
        </w:rPr>
        <w:t>-2.</w:t>
      </w:r>
      <w:r w:rsidR="008D0786">
        <w:rPr>
          <w:rFonts w:cs="B Nazanin" w:hint="cs"/>
          <w:sz w:val="28"/>
          <w:szCs w:val="28"/>
          <w:rtl/>
        </w:rPr>
        <w:t xml:space="preserve"> </w:t>
      </w:r>
      <w:r w:rsidR="00573DC4">
        <w:rPr>
          <w:rFonts w:cs="B Nazanin" w:hint="cs"/>
          <w:sz w:val="28"/>
          <w:szCs w:val="28"/>
          <w:rtl/>
        </w:rPr>
        <w:t xml:space="preserve">واحد عملیاتی براساس </w:t>
      </w:r>
      <w:r w:rsidR="00D63A37">
        <w:rPr>
          <w:rFonts w:cs="B Nazanin" w:hint="cs"/>
          <w:sz w:val="28"/>
          <w:szCs w:val="28"/>
          <w:rtl/>
        </w:rPr>
        <w:t>مقررات</w:t>
      </w:r>
      <w:r w:rsidR="000A4D6E">
        <w:rPr>
          <w:rFonts w:cs="B Nazanin" w:hint="cs"/>
          <w:sz w:val="28"/>
          <w:szCs w:val="28"/>
          <w:rtl/>
        </w:rPr>
        <w:t xml:space="preserve"> داخلی خود می</w:t>
      </w:r>
      <w:r w:rsidR="008D0786">
        <w:rPr>
          <w:rFonts w:cs="B Nazanin" w:hint="cs"/>
          <w:sz w:val="28"/>
          <w:szCs w:val="28"/>
          <w:rtl/>
        </w:rPr>
        <w:t>‌</w:t>
      </w:r>
      <w:r w:rsidR="000A4D6E">
        <w:rPr>
          <w:rFonts w:cs="B Nazanin" w:hint="cs"/>
          <w:sz w:val="28"/>
          <w:szCs w:val="28"/>
          <w:rtl/>
        </w:rPr>
        <w:t xml:space="preserve">تواند </w:t>
      </w:r>
      <w:r w:rsidR="00573DC4">
        <w:rPr>
          <w:rFonts w:cs="B Nazanin" w:hint="cs"/>
          <w:sz w:val="28"/>
          <w:szCs w:val="28"/>
          <w:rtl/>
        </w:rPr>
        <w:t xml:space="preserve">به عضو هیئت علمی از طریق عقد قرارداد پژوهشی با </w:t>
      </w:r>
      <w:r w:rsidR="00D63A37">
        <w:rPr>
          <w:rFonts w:cs="B Nazanin" w:hint="cs"/>
          <w:sz w:val="28"/>
          <w:szCs w:val="28"/>
          <w:rtl/>
        </w:rPr>
        <w:t>دانشگاه</w:t>
      </w:r>
      <w:r w:rsidR="00573DC4">
        <w:rPr>
          <w:rFonts w:cs="B Nazanin" w:hint="cs"/>
          <w:sz w:val="28"/>
          <w:szCs w:val="28"/>
          <w:rtl/>
        </w:rPr>
        <w:t xml:space="preserve"> حق</w:t>
      </w:r>
      <w:r w:rsidR="008D0786">
        <w:rPr>
          <w:rFonts w:cs="B Nazanin" w:hint="cs"/>
          <w:sz w:val="28"/>
          <w:szCs w:val="28"/>
          <w:rtl/>
        </w:rPr>
        <w:t>‌</w:t>
      </w:r>
      <w:r w:rsidR="00573DC4">
        <w:rPr>
          <w:rFonts w:cs="B Nazanin" w:hint="cs"/>
          <w:sz w:val="28"/>
          <w:szCs w:val="28"/>
          <w:rtl/>
        </w:rPr>
        <w:t xml:space="preserve">التحقیق پرداخت کند. </w:t>
      </w:r>
      <w:r w:rsidR="000546D9">
        <w:rPr>
          <w:rFonts w:cs="B Nazanin" w:hint="cs"/>
          <w:sz w:val="28"/>
          <w:szCs w:val="28"/>
          <w:rtl/>
        </w:rPr>
        <w:t>دانشگاه</w:t>
      </w:r>
      <w:r w:rsidR="00573DC4">
        <w:rPr>
          <w:rFonts w:cs="B Nazanin" w:hint="cs"/>
          <w:sz w:val="28"/>
          <w:szCs w:val="28"/>
          <w:rtl/>
        </w:rPr>
        <w:t xml:space="preserve"> از این نوع قراردادها بالاسری کسر نمی</w:t>
      </w:r>
      <w:r w:rsidR="008D0786">
        <w:rPr>
          <w:rFonts w:cs="B Nazanin" w:hint="cs"/>
          <w:sz w:val="28"/>
          <w:szCs w:val="28"/>
          <w:rtl/>
        </w:rPr>
        <w:t>‌</w:t>
      </w:r>
      <w:r w:rsidR="00573DC4">
        <w:rPr>
          <w:rFonts w:cs="B Nazanin" w:hint="cs"/>
          <w:sz w:val="28"/>
          <w:szCs w:val="28"/>
          <w:rtl/>
        </w:rPr>
        <w:t>کند.</w:t>
      </w:r>
    </w:p>
    <w:p w:rsidR="00573DC4" w:rsidRDefault="004A314F" w:rsidP="00907E5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573DC4">
        <w:rPr>
          <w:rFonts w:cs="B Nazanin" w:hint="cs"/>
          <w:sz w:val="28"/>
          <w:szCs w:val="28"/>
          <w:rtl/>
        </w:rPr>
        <w:t>-3.</w:t>
      </w:r>
      <w:r w:rsidR="008D0786">
        <w:rPr>
          <w:rFonts w:cs="B Nazanin" w:hint="cs"/>
          <w:sz w:val="28"/>
          <w:szCs w:val="28"/>
          <w:rtl/>
        </w:rPr>
        <w:t xml:space="preserve"> </w:t>
      </w:r>
      <w:r w:rsidR="00573DC4">
        <w:rPr>
          <w:rFonts w:cs="B Nazanin" w:hint="cs"/>
          <w:sz w:val="28"/>
          <w:szCs w:val="28"/>
          <w:rtl/>
        </w:rPr>
        <w:t>در صورت اعلام واحد عملیاتی به ت</w:t>
      </w:r>
      <w:r w:rsidR="008D0786">
        <w:rPr>
          <w:rFonts w:cs="B Nazanin" w:hint="cs"/>
          <w:sz w:val="28"/>
          <w:szCs w:val="28"/>
          <w:rtl/>
        </w:rPr>
        <w:t>أ</w:t>
      </w:r>
      <w:r w:rsidR="00573DC4">
        <w:rPr>
          <w:rFonts w:cs="B Nazanin" w:hint="cs"/>
          <w:sz w:val="28"/>
          <w:szCs w:val="28"/>
          <w:rtl/>
        </w:rPr>
        <w:t>مین منابع مالی برای اجرای برنامه</w:t>
      </w:r>
      <w:r w:rsidR="000B5F99">
        <w:rPr>
          <w:rFonts w:cs="B Nazanin" w:hint="cs"/>
          <w:sz w:val="28"/>
          <w:szCs w:val="28"/>
          <w:rtl/>
        </w:rPr>
        <w:t xml:space="preserve"> </w:t>
      </w:r>
      <w:r w:rsidR="00573DC4">
        <w:rPr>
          <w:rFonts w:cs="B Nazanin" w:hint="cs"/>
          <w:sz w:val="28"/>
          <w:szCs w:val="28"/>
          <w:rtl/>
        </w:rPr>
        <w:t>پژوهشی عضو هیئت علمی،</w:t>
      </w:r>
      <w:r w:rsidR="001F50CA">
        <w:rPr>
          <w:rFonts w:cs="B Nazanin" w:hint="cs"/>
          <w:sz w:val="28"/>
          <w:szCs w:val="28"/>
          <w:rtl/>
        </w:rPr>
        <w:t xml:space="preserve"> این واحد متعهد می</w:t>
      </w:r>
      <w:r w:rsidR="008D0786">
        <w:rPr>
          <w:rFonts w:cs="B Nazanin" w:hint="cs"/>
          <w:sz w:val="28"/>
          <w:szCs w:val="28"/>
          <w:rtl/>
        </w:rPr>
        <w:t>‌</w:t>
      </w:r>
      <w:r w:rsidR="001F50CA">
        <w:rPr>
          <w:rFonts w:cs="B Nazanin" w:hint="cs"/>
          <w:sz w:val="28"/>
          <w:szCs w:val="28"/>
          <w:rtl/>
        </w:rPr>
        <w:t>گردد</w:t>
      </w:r>
      <w:r w:rsidR="00573DC4">
        <w:rPr>
          <w:rFonts w:cs="B Nazanin" w:hint="cs"/>
          <w:sz w:val="28"/>
          <w:szCs w:val="28"/>
          <w:rtl/>
        </w:rPr>
        <w:t xml:space="preserve"> برای ت</w:t>
      </w:r>
      <w:r w:rsidR="008D0786">
        <w:rPr>
          <w:rFonts w:cs="B Nazanin" w:hint="cs"/>
          <w:sz w:val="28"/>
          <w:szCs w:val="28"/>
          <w:rtl/>
        </w:rPr>
        <w:t>أ</w:t>
      </w:r>
      <w:r w:rsidR="00573DC4">
        <w:rPr>
          <w:rFonts w:cs="B Nazanin" w:hint="cs"/>
          <w:sz w:val="28"/>
          <w:szCs w:val="28"/>
          <w:rtl/>
        </w:rPr>
        <w:t>مین هزینه</w:t>
      </w:r>
      <w:r w:rsidR="008D0786">
        <w:rPr>
          <w:rFonts w:cs="B Nazanin" w:hint="cs"/>
          <w:sz w:val="28"/>
          <w:szCs w:val="28"/>
          <w:rtl/>
        </w:rPr>
        <w:t>‌</w:t>
      </w:r>
      <w:r w:rsidR="00573DC4">
        <w:rPr>
          <w:rFonts w:cs="B Nazanin" w:hint="cs"/>
          <w:sz w:val="28"/>
          <w:szCs w:val="28"/>
          <w:rtl/>
        </w:rPr>
        <w:t>های اعلام شده</w:t>
      </w:r>
      <w:r w:rsidR="001F50CA">
        <w:rPr>
          <w:rFonts w:cs="B Nazanin" w:hint="cs"/>
          <w:sz w:val="28"/>
          <w:szCs w:val="28"/>
          <w:rtl/>
        </w:rPr>
        <w:t xml:space="preserve"> در اسرع وقت</w:t>
      </w:r>
      <w:r w:rsidR="00573DC4">
        <w:rPr>
          <w:rFonts w:cs="B Nazanin" w:hint="cs"/>
          <w:sz w:val="28"/>
          <w:szCs w:val="28"/>
          <w:rtl/>
        </w:rPr>
        <w:t xml:space="preserve"> اقدام کند. عضو هیئت علمی ضمن رعایت ضوابط و مقررات مربوطه در پایان دوره فرصت مطالعاتی حساب خود را </w:t>
      </w:r>
      <w:r w:rsidR="00834DBB">
        <w:rPr>
          <w:rFonts w:cs="B Nazanin" w:hint="cs"/>
          <w:sz w:val="28"/>
          <w:szCs w:val="28"/>
          <w:rtl/>
        </w:rPr>
        <w:t xml:space="preserve">با واحد عملیاتی </w:t>
      </w:r>
      <w:r w:rsidR="00573DC4">
        <w:rPr>
          <w:rFonts w:cs="B Nazanin" w:hint="cs"/>
          <w:sz w:val="28"/>
          <w:szCs w:val="28"/>
          <w:rtl/>
        </w:rPr>
        <w:t>تسویه می</w:t>
      </w:r>
      <w:r w:rsidR="008D0786">
        <w:rPr>
          <w:rFonts w:cs="B Nazanin" w:hint="cs"/>
          <w:sz w:val="28"/>
          <w:szCs w:val="28"/>
          <w:rtl/>
        </w:rPr>
        <w:t>‌</w:t>
      </w:r>
      <w:r w:rsidR="00573DC4">
        <w:rPr>
          <w:rFonts w:cs="B Nazanin" w:hint="cs"/>
          <w:sz w:val="28"/>
          <w:szCs w:val="28"/>
          <w:rtl/>
        </w:rPr>
        <w:t xml:space="preserve">کند و موارد را به اطلاع </w:t>
      </w:r>
      <w:r w:rsidR="00CE5C15">
        <w:rPr>
          <w:rFonts w:cs="B Nazanin" w:hint="cs"/>
          <w:sz w:val="28"/>
          <w:szCs w:val="28"/>
          <w:rtl/>
        </w:rPr>
        <w:t>دانشگاه</w:t>
      </w:r>
      <w:r w:rsidR="00573DC4">
        <w:rPr>
          <w:rFonts w:cs="B Nazanin" w:hint="cs"/>
          <w:sz w:val="28"/>
          <w:szCs w:val="28"/>
          <w:rtl/>
        </w:rPr>
        <w:t xml:space="preserve"> می</w:t>
      </w:r>
      <w:r w:rsidR="008D0786">
        <w:rPr>
          <w:rFonts w:cs="B Nazanin" w:hint="cs"/>
          <w:sz w:val="28"/>
          <w:szCs w:val="28"/>
          <w:rtl/>
        </w:rPr>
        <w:t>‌</w:t>
      </w:r>
      <w:r w:rsidR="00573DC4">
        <w:rPr>
          <w:rFonts w:cs="B Nazanin" w:hint="cs"/>
          <w:sz w:val="28"/>
          <w:szCs w:val="28"/>
          <w:rtl/>
        </w:rPr>
        <w:t>رساند.</w:t>
      </w:r>
    </w:p>
    <w:p w:rsidR="00C75743" w:rsidRDefault="004A314F" w:rsidP="00907E5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573DC4">
        <w:rPr>
          <w:rFonts w:cs="B Nazanin" w:hint="cs"/>
          <w:sz w:val="28"/>
          <w:szCs w:val="28"/>
          <w:rtl/>
        </w:rPr>
        <w:t>-4.</w:t>
      </w:r>
      <w:r w:rsidR="008D0786">
        <w:rPr>
          <w:rFonts w:cs="B Nazanin" w:hint="cs"/>
          <w:sz w:val="28"/>
          <w:szCs w:val="28"/>
          <w:rtl/>
        </w:rPr>
        <w:t xml:space="preserve"> </w:t>
      </w:r>
      <w:r w:rsidR="00573DC4">
        <w:rPr>
          <w:rFonts w:cs="B Nazanin" w:hint="cs"/>
          <w:sz w:val="28"/>
          <w:szCs w:val="28"/>
          <w:rtl/>
        </w:rPr>
        <w:t>واحد عملیاتی</w:t>
      </w:r>
      <w:r w:rsidR="00C75743">
        <w:rPr>
          <w:rFonts w:cs="B Nazanin" w:hint="cs"/>
          <w:sz w:val="28"/>
          <w:szCs w:val="28"/>
          <w:rtl/>
        </w:rPr>
        <w:t xml:space="preserve"> می</w:t>
      </w:r>
      <w:r w:rsidR="008D0786">
        <w:rPr>
          <w:rFonts w:cs="B Nazanin" w:hint="cs"/>
          <w:sz w:val="28"/>
          <w:szCs w:val="28"/>
          <w:rtl/>
        </w:rPr>
        <w:t>‌</w:t>
      </w:r>
      <w:r w:rsidR="00C75743">
        <w:rPr>
          <w:rFonts w:cs="B Nazanin" w:hint="cs"/>
          <w:sz w:val="28"/>
          <w:szCs w:val="28"/>
          <w:rtl/>
        </w:rPr>
        <w:t>تواند</w:t>
      </w:r>
      <w:r w:rsidR="00573DC4">
        <w:rPr>
          <w:rFonts w:cs="B Nazanin" w:hint="cs"/>
          <w:sz w:val="28"/>
          <w:szCs w:val="28"/>
          <w:rtl/>
        </w:rPr>
        <w:t xml:space="preserve"> </w:t>
      </w:r>
      <w:r w:rsidR="00C75743">
        <w:rPr>
          <w:rFonts w:cs="B Nazanin" w:hint="cs"/>
          <w:sz w:val="28"/>
          <w:szCs w:val="28"/>
          <w:rtl/>
        </w:rPr>
        <w:t xml:space="preserve">عضو </w:t>
      </w:r>
      <w:r w:rsidR="00573DC4">
        <w:rPr>
          <w:rFonts w:cs="B Nazanin" w:hint="cs"/>
          <w:sz w:val="28"/>
          <w:szCs w:val="28"/>
          <w:rtl/>
        </w:rPr>
        <w:t>هیئت علمی را به منظور نشر نتایج تحقیقات</w:t>
      </w:r>
      <w:r w:rsidR="00C75743">
        <w:rPr>
          <w:rFonts w:cs="B Nazanin" w:hint="cs"/>
          <w:sz w:val="28"/>
          <w:szCs w:val="28"/>
          <w:rtl/>
        </w:rPr>
        <w:t>ی و</w:t>
      </w:r>
      <w:r w:rsidR="00573DC4">
        <w:rPr>
          <w:rFonts w:cs="B Nazanin" w:hint="cs"/>
          <w:sz w:val="28"/>
          <w:szCs w:val="28"/>
          <w:rtl/>
        </w:rPr>
        <w:t xml:space="preserve"> یا دریافت اطلاعات نوین فناورانه به سمینارها و کنگره</w:t>
      </w:r>
      <w:r w:rsidR="008D0786">
        <w:rPr>
          <w:rFonts w:cs="B Nazanin" w:hint="cs"/>
          <w:sz w:val="28"/>
          <w:szCs w:val="28"/>
          <w:rtl/>
        </w:rPr>
        <w:t>‌</w:t>
      </w:r>
      <w:r w:rsidR="00573DC4">
        <w:rPr>
          <w:rFonts w:cs="B Nazanin" w:hint="cs"/>
          <w:sz w:val="28"/>
          <w:szCs w:val="28"/>
          <w:rtl/>
        </w:rPr>
        <w:t>های علمی</w:t>
      </w:r>
      <w:r w:rsidR="00C75743">
        <w:rPr>
          <w:rFonts w:cs="B Nazanin" w:hint="cs"/>
          <w:sz w:val="28"/>
          <w:szCs w:val="28"/>
          <w:rtl/>
        </w:rPr>
        <w:t xml:space="preserve"> ملی و</w:t>
      </w:r>
      <w:r w:rsidR="00573DC4">
        <w:rPr>
          <w:rFonts w:cs="B Nazanin" w:hint="cs"/>
          <w:sz w:val="28"/>
          <w:szCs w:val="28"/>
          <w:rtl/>
        </w:rPr>
        <w:t xml:space="preserve"> بین</w:t>
      </w:r>
      <w:r w:rsidR="008D0786">
        <w:rPr>
          <w:rFonts w:cs="B Nazanin" w:hint="cs"/>
          <w:sz w:val="28"/>
          <w:szCs w:val="28"/>
          <w:rtl/>
        </w:rPr>
        <w:t>‌</w:t>
      </w:r>
      <w:r w:rsidR="00573DC4">
        <w:rPr>
          <w:rFonts w:cs="B Nazanin" w:hint="cs"/>
          <w:sz w:val="28"/>
          <w:szCs w:val="28"/>
          <w:rtl/>
        </w:rPr>
        <w:t>المللی اعزام کند</w:t>
      </w:r>
      <w:r w:rsidR="00C75743">
        <w:rPr>
          <w:rFonts w:cs="B Nazanin" w:hint="cs"/>
          <w:sz w:val="28"/>
          <w:szCs w:val="28"/>
          <w:rtl/>
        </w:rPr>
        <w:t>.</w:t>
      </w:r>
      <w:r w:rsidR="00573DC4">
        <w:rPr>
          <w:rFonts w:cs="B Nazanin" w:hint="cs"/>
          <w:sz w:val="28"/>
          <w:szCs w:val="28"/>
          <w:rtl/>
        </w:rPr>
        <w:t xml:space="preserve"> مقالات </w:t>
      </w:r>
      <w:r w:rsidR="00C75743">
        <w:rPr>
          <w:rFonts w:cs="B Nazanin" w:hint="cs"/>
          <w:sz w:val="28"/>
          <w:szCs w:val="28"/>
          <w:rtl/>
        </w:rPr>
        <w:t>ارائه شده توسط عضو</w:t>
      </w:r>
      <w:r w:rsidR="008D0786">
        <w:rPr>
          <w:rFonts w:cs="B Nazanin" w:hint="cs"/>
          <w:sz w:val="28"/>
          <w:szCs w:val="28"/>
          <w:rtl/>
        </w:rPr>
        <w:t xml:space="preserve"> </w:t>
      </w:r>
      <w:r w:rsidR="00C75743">
        <w:rPr>
          <w:rFonts w:cs="B Nazanin" w:hint="cs"/>
          <w:sz w:val="28"/>
          <w:szCs w:val="28"/>
          <w:rtl/>
        </w:rPr>
        <w:t xml:space="preserve">هیئت علمی </w:t>
      </w:r>
      <w:r w:rsidR="00573DC4">
        <w:rPr>
          <w:rFonts w:cs="B Nazanin" w:hint="cs"/>
          <w:sz w:val="28"/>
          <w:szCs w:val="28"/>
          <w:rtl/>
        </w:rPr>
        <w:t xml:space="preserve">با توافق واحد عملیاتی چاپ </w:t>
      </w:r>
      <w:r w:rsidR="00C75743">
        <w:rPr>
          <w:rFonts w:cs="B Nazanin" w:hint="cs"/>
          <w:sz w:val="28"/>
          <w:szCs w:val="28"/>
          <w:rtl/>
        </w:rPr>
        <w:t>خواهد شد</w:t>
      </w:r>
      <w:r w:rsidR="00573DC4">
        <w:rPr>
          <w:rFonts w:cs="B Nazanin" w:hint="cs"/>
          <w:sz w:val="28"/>
          <w:szCs w:val="28"/>
          <w:rtl/>
        </w:rPr>
        <w:t xml:space="preserve">. </w:t>
      </w:r>
    </w:p>
    <w:p w:rsidR="004364CB" w:rsidRDefault="00C75743" w:rsidP="00907E5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4-5. </w:t>
      </w:r>
      <w:r w:rsidR="00573DC4">
        <w:rPr>
          <w:rFonts w:cs="B Nazanin" w:hint="cs"/>
          <w:sz w:val="28"/>
          <w:szCs w:val="28"/>
          <w:rtl/>
        </w:rPr>
        <w:t>در خصوص مالکیت فکری</w:t>
      </w:r>
      <w:r>
        <w:rPr>
          <w:rFonts w:cs="B Nazanin" w:hint="cs"/>
          <w:sz w:val="28"/>
          <w:szCs w:val="28"/>
          <w:rtl/>
        </w:rPr>
        <w:t>،</w:t>
      </w:r>
      <w:r w:rsidR="00573DC4">
        <w:rPr>
          <w:rFonts w:cs="B Nazanin" w:hint="cs"/>
          <w:sz w:val="28"/>
          <w:szCs w:val="28"/>
          <w:rtl/>
        </w:rPr>
        <w:t xml:space="preserve"> نتایج حاصل از پژوهش</w:t>
      </w:r>
      <w:r w:rsidR="008D0786">
        <w:rPr>
          <w:rFonts w:cs="B Nazanin" w:hint="cs"/>
          <w:sz w:val="28"/>
          <w:szCs w:val="28"/>
          <w:rtl/>
        </w:rPr>
        <w:t>‌</w:t>
      </w:r>
      <w:r w:rsidR="00573DC4">
        <w:rPr>
          <w:rFonts w:cs="B Nazanin" w:hint="cs"/>
          <w:sz w:val="28"/>
          <w:szCs w:val="28"/>
          <w:rtl/>
        </w:rPr>
        <w:t xml:space="preserve">ها در طی این دوره </w:t>
      </w:r>
      <w:r>
        <w:rPr>
          <w:rFonts w:cs="B Nazanin" w:hint="cs"/>
          <w:sz w:val="28"/>
          <w:szCs w:val="28"/>
          <w:rtl/>
        </w:rPr>
        <w:t>به هر دو طرف تفاهم</w:t>
      </w:r>
      <w:r w:rsidR="008D0786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نامه تعلق دارد</w:t>
      </w:r>
      <w:r w:rsidR="00573DC4">
        <w:rPr>
          <w:rFonts w:cs="B Nazanin" w:hint="cs"/>
          <w:sz w:val="28"/>
          <w:szCs w:val="28"/>
          <w:rtl/>
        </w:rPr>
        <w:t>.</w:t>
      </w:r>
    </w:p>
    <w:p w:rsidR="00FD796E" w:rsidRDefault="00FD796E" w:rsidP="00E4323A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4-6. </w:t>
      </w:r>
      <w:sdt>
        <w:sdtPr>
          <w:rPr>
            <w:rFonts w:cs="B Nazanin" w:hint="cs"/>
            <w:sz w:val="28"/>
            <w:szCs w:val="28"/>
            <w:rtl/>
          </w:rPr>
          <w:id w:val="13509485"/>
          <w:placeholder>
            <w:docPart w:val="DefaultPlaceholder_22675703"/>
          </w:placeholder>
          <w:showingPlcHdr/>
          <w:text/>
        </w:sdtPr>
        <w:sdtEndPr/>
        <w:sdtContent>
          <w:r w:rsidR="00E4323A" w:rsidRPr="00473D4A">
            <w:rPr>
              <w:rStyle w:val="PlaceholderText"/>
            </w:rPr>
            <w:t>Click here to enter text.</w:t>
          </w:r>
        </w:sdtContent>
      </w:sdt>
    </w:p>
    <w:p w:rsidR="00573DC4" w:rsidRPr="003E04CD" w:rsidRDefault="004A314F" w:rsidP="00907E52">
      <w:pPr>
        <w:bidi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5</w:t>
      </w:r>
      <w:r w:rsidR="00573DC4" w:rsidRPr="003E04CD">
        <w:rPr>
          <w:rFonts w:cs="B Nazanin" w:hint="cs"/>
          <w:b/>
          <w:bCs/>
          <w:sz w:val="28"/>
          <w:szCs w:val="28"/>
          <w:rtl/>
        </w:rPr>
        <w:t>.</w:t>
      </w:r>
      <w:r w:rsidR="008D0786">
        <w:rPr>
          <w:rFonts w:cs="B Nazanin" w:hint="cs"/>
          <w:b/>
          <w:bCs/>
          <w:sz w:val="28"/>
          <w:szCs w:val="28"/>
          <w:rtl/>
        </w:rPr>
        <w:t xml:space="preserve"> </w:t>
      </w:r>
      <w:r w:rsidR="00573DC4" w:rsidRPr="003E04CD">
        <w:rPr>
          <w:rFonts w:cs="B Nazanin" w:hint="cs"/>
          <w:b/>
          <w:bCs/>
          <w:sz w:val="28"/>
          <w:szCs w:val="28"/>
          <w:rtl/>
        </w:rPr>
        <w:t xml:space="preserve">تعهدات </w:t>
      </w:r>
      <w:r>
        <w:rPr>
          <w:rFonts w:cs="B Nazanin" w:hint="cs"/>
          <w:b/>
          <w:bCs/>
          <w:sz w:val="28"/>
          <w:szCs w:val="28"/>
          <w:rtl/>
        </w:rPr>
        <w:t>عضو هیئت علمی</w:t>
      </w:r>
      <w:r w:rsidR="00573DC4" w:rsidRPr="003E04CD">
        <w:rPr>
          <w:rFonts w:cs="B Nazanin" w:hint="cs"/>
          <w:b/>
          <w:bCs/>
          <w:sz w:val="28"/>
          <w:szCs w:val="28"/>
          <w:rtl/>
        </w:rPr>
        <w:t>:</w:t>
      </w:r>
    </w:p>
    <w:p w:rsidR="00573DC4" w:rsidRDefault="004A314F" w:rsidP="00907E5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573DC4">
        <w:rPr>
          <w:rFonts w:cs="B Nazanin" w:hint="cs"/>
          <w:sz w:val="28"/>
          <w:szCs w:val="28"/>
          <w:rtl/>
        </w:rPr>
        <w:t>-</w:t>
      </w:r>
      <w:r w:rsidR="007B5645">
        <w:rPr>
          <w:rFonts w:cs="B Nazanin" w:hint="cs"/>
          <w:sz w:val="28"/>
          <w:szCs w:val="28"/>
          <w:rtl/>
        </w:rPr>
        <w:t>1</w:t>
      </w:r>
      <w:r w:rsidR="00573DC4">
        <w:rPr>
          <w:rFonts w:cs="B Nazanin" w:hint="cs"/>
          <w:sz w:val="28"/>
          <w:szCs w:val="28"/>
          <w:rtl/>
        </w:rPr>
        <w:t>.</w:t>
      </w:r>
      <w:r w:rsidR="008D0786">
        <w:rPr>
          <w:rFonts w:cs="B Nazanin" w:hint="cs"/>
          <w:sz w:val="28"/>
          <w:szCs w:val="28"/>
          <w:rtl/>
        </w:rPr>
        <w:t xml:space="preserve"> </w:t>
      </w:r>
      <w:r w:rsidR="00573DC4">
        <w:rPr>
          <w:rFonts w:cs="B Nazanin" w:hint="cs"/>
          <w:sz w:val="28"/>
          <w:szCs w:val="28"/>
          <w:rtl/>
        </w:rPr>
        <w:t>عضو هیئت علمی در دوره فرص</w:t>
      </w:r>
      <w:r w:rsidR="007B5645">
        <w:rPr>
          <w:rFonts w:cs="B Nazanin" w:hint="cs"/>
          <w:sz w:val="28"/>
          <w:szCs w:val="28"/>
          <w:rtl/>
        </w:rPr>
        <w:t>ت</w:t>
      </w:r>
      <w:r w:rsidR="00573DC4">
        <w:rPr>
          <w:rFonts w:cs="B Nazanin" w:hint="cs"/>
          <w:sz w:val="28"/>
          <w:szCs w:val="28"/>
          <w:rtl/>
        </w:rPr>
        <w:t xml:space="preserve"> مطالعاتی مجاز به ا</w:t>
      </w:r>
      <w:r w:rsidR="007B5645">
        <w:rPr>
          <w:rFonts w:cs="B Nazanin" w:hint="cs"/>
          <w:sz w:val="28"/>
          <w:szCs w:val="28"/>
          <w:rtl/>
        </w:rPr>
        <w:t>ش</w:t>
      </w:r>
      <w:r w:rsidR="00573DC4">
        <w:rPr>
          <w:rFonts w:cs="B Nazanin" w:hint="cs"/>
          <w:sz w:val="28"/>
          <w:szCs w:val="28"/>
          <w:rtl/>
        </w:rPr>
        <w:t>تغال در سازمان دیگری نیست.</w:t>
      </w:r>
    </w:p>
    <w:p w:rsidR="00573DC4" w:rsidRDefault="004A314F" w:rsidP="00907E5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573DC4">
        <w:rPr>
          <w:rFonts w:cs="B Nazanin" w:hint="cs"/>
          <w:sz w:val="28"/>
          <w:szCs w:val="28"/>
          <w:rtl/>
        </w:rPr>
        <w:t>-</w:t>
      </w:r>
      <w:r w:rsidR="007B5645">
        <w:rPr>
          <w:rFonts w:cs="B Nazanin" w:hint="cs"/>
          <w:sz w:val="28"/>
          <w:szCs w:val="28"/>
          <w:rtl/>
        </w:rPr>
        <w:t>2</w:t>
      </w:r>
      <w:r w:rsidR="00573DC4">
        <w:rPr>
          <w:rFonts w:cs="B Nazanin" w:hint="cs"/>
          <w:sz w:val="28"/>
          <w:szCs w:val="28"/>
          <w:rtl/>
        </w:rPr>
        <w:t>.</w:t>
      </w:r>
      <w:r w:rsidR="008D0786">
        <w:rPr>
          <w:rFonts w:cs="B Nazanin" w:hint="cs"/>
          <w:sz w:val="28"/>
          <w:szCs w:val="28"/>
          <w:rtl/>
        </w:rPr>
        <w:t xml:space="preserve"> </w:t>
      </w:r>
      <w:r w:rsidR="00573DC4">
        <w:rPr>
          <w:rFonts w:cs="B Nazanin" w:hint="cs"/>
          <w:sz w:val="28"/>
          <w:szCs w:val="28"/>
          <w:rtl/>
        </w:rPr>
        <w:t>ضروری است عضو هیئت علمی برنامه حضور خود را در واحد عملیاتی اعلام کند و هر ماه پیشرفت کار خود را</w:t>
      </w:r>
      <w:r w:rsidR="00983A30">
        <w:rPr>
          <w:rFonts w:cs="B Nazanin" w:hint="cs"/>
          <w:sz w:val="28"/>
          <w:szCs w:val="28"/>
          <w:rtl/>
        </w:rPr>
        <w:t xml:space="preserve"> با</w:t>
      </w:r>
      <w:r w:rsidR="009572E4">
        <w:rPr>
          <w:rFonts w:cs="B Nazanin" w:hint="cs"/>
          <w:sz w:val="28"/>
          <w:szCs w:val="28"/>
          <w:rtl/>
        </w:rPr>
        <w:t xml:space="preserve"> </w:t>
      </w:r>
      <w:r w:rsidR="00D63A37">
        <w:rPr>
          <w:rFonts w:cs="B Nazanin" w:hint="cs"/>
          <w:sz w:val="28"/>
          <w:szCs w:val="28"/>
          <w:rtl/>
        </w:rPr>
        <w:t>تأ</w:t>
      </w:r>
      <w:r w:rsidR="00983A30">
        <w:rPr>
          <w:rFonts w:cs="B Nazanin" w:hint="cs"/>
          <w:sz w:val="28"/>
          <w:szCs w:val="28"/>
          <w:rtl/>
        </w:rPr>
        <w:t>یید آن واحد عملیاتی</w:t>
      </w:r>
      <w:r w:rsidR="00573DC4">
        <w:rPr>
          <w:rFonts w:cs="B Nazanin" w:hint="cs"/>
          <w:sz w:val="28"/>
          <w:szCs w:val="28"/>
          <w:rtl/>
        </w:rPr>
        <w:t xml:space="preserve"> به معاونت پژوهشی </w:t>
      </w:r>
      <w:r w:rsidR="00834DBB">
        <w:rPr>
          <w:rFonts w:cs="B Nazanin" w:hint="cs"/>
          <w:sz w:val="28"/>
          <w:szCs w:val="28"/>
          <w:rtl/>
        </w:rPr>
        <w:t>دانشگاه</w:t>
      </w:r>
      <w:r w:rsidR="00573DC4">
        <w:rPr>
          <w:rFonts w:cs="B Nazanin" w:hint="cs"/>
          <w:sz w:val="28"/>
          <w:szCs w:val="28"/>
          <w:rtl/>
        </w:rPr>
        <w:t xml:space="preserve"> گزارش دهد. در انتهای </w:t>
      </w:r>
      <w:r w:rsidR="00E06820">
        <w:rPr>
          <w:rFonts w:cs="B Nazanin" w:hint="cs"/>
          <w:sz w:val="28"/>
          <w:szCs w:val="28"/>
          <w:rtl/>
        </w:rPr>
        <w:t>دوره فرصت مطالعاتی</w:t>
      </w:r>
      <w:r w:rsidR="00573DC4">
        <w:rPr>
          <w:rFonts w:cs="B Nazanin" w:hint="cs"/>
          <w:sz w:val="28"/>
          <w:szCs w:val="28"/>
          <w:rtl/>
        </w:rPr>
        <w:t xml:space="preserve"> نیز ارائه گزارش کامل الزامی است.</w:t>
      </w:r>
    </w:p>
    <w:p w:rsidR="00573DC4" w:rsidRDefault="004A314F" w:rsidP="00907E5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573DC4">
        <w:rPr>
          <w:rFonts w:cs="B Nazanin" w:hint="cs"/>
          <w:sz w:val="28"/>
          <w:szCs w:val="28"/>
          <w:rtl/>
        </w:rPr>
        <w:t>-</w:t>
      </w:r>
      <w:r w:rsidR="007B5645">
        <w:rPr>
          <w:rFonts w:cs="B Nazanin" w:hint="cs"/>
          <w:sz w:val="28"/>
          <w:szCs w:val="28"/>
          <w:rtl/>
        </w:rPr>
        <w:t>3</w:t>
      </w:r>
      <w:r w:rsidR="00573DC4">
        <w:rPr>
          <w:rFonts w:cs="B Nazanin" w:hint="cs"/>
          <w:sz w:val="28"/>
          <w:szCs w:val="28"/>
          <w:rtl/>
        </w:rPr>
        <w:t>.</w:t>
      </w:r>
      <w:r w:rsidR="008D0786">
        <w:rPr>
          <w:rFonts w:cs="B Nazanin" w:hint="cs"/>
          <w:sz w:val="28"/>
          <w:szCs w:val="28"/>
          <w:rtl/>
        </w:rPr>
        <w:t xml:space="preserve"> </w:t>
      </w:r>
      <w:r w:rsidR="00D63A37">
        <w:rPr>
          <w:rFonts w:cs="B Nazanin" w:hint="cs"/>
          <w:sz w:val="28"/>
          <w:szCs w:val="28"/>
          <w:rtl/>
        </w:rPr>
        <w:t>عضو هیئت علمی</w:t>
      </w:r>
      <w:r w:rsidR="00573DC4">
        <w:rPr>
          <w:rFonts w:cs="B Nazanin" w:hint="cs"/>
          <w:sz w:val="28"/>
          <w:szCs w:val="28"/>
          <w:rtl/>
        </w:rPr>
        <w:t xml:space="preserve"> می</w:t>
      </w:r>
      <w:r w:rsidR="009572E4">
        <w:rPr>
          <w:rFonts w:cs="B Nazanin" w:hint="cs"/>
          <w:sz w:val="28"/>
          <w:szCs w:val="28"/>
          <w:rtl/>
        </w:rPr>
        <w:t>‌</w:t>
      </w:r>
      <w:r w:rsidR="00573DC4">
        <w:rPr>
          <w:rFonts w:cs="B Nazanin" w:hint="cs"/>
          <w:sz w:val="28"/>
          <w:szCs w:val="28"/>
          <w:rtl/>
        </w:rPr>
        <w:t>بایست در انتهای دوره دستاوردهای آن را به همراه راهکارها و پیشنهاد</w:t>
      </w:r>
      <w:r w:rsidR="009572E4">
        <w:rPr>
          <w:rFonts w:cs="B Nazanin" w:hint="cs"/>
          <w:sz w:val="28"/>
          <w:szCs w:val="28"/>
          <w:rtl/>
        </w:rPr>
        <w:t>‌</w:t>
      </w:r>
      <w:r w:rsidR="00573DC4">
        <w:rPr>
          <w:rFonts w:cs="B Nazanin" w:hint="cs"/>
          <w:sz w:val="28"/>
          <w:szCs w:val="28"/>
          <w:rtl/>
        </w:rPr>
        <w:t>های اصلاحی برای بهبود امور و موضوعا</w:t>
      </w:r>
      <w:r w:rsidR="002D16E8">
        <w:rPr>
          <w:rFonts w:cs="B Nazanin" w:hint="cs"/>
          <w:sz w:val="28"/>
          <w:szCs w:val="28"/>
          <w:rtl/>
        </w:rPr>
        <w:t>ت مهم پژوهشی</w:t>
      </w:r>
      <w:r w:rsidR="00983A30">
        <w:rPr>
          <w:rFonts w:cs="B Nazanin" w:hint="cs"/>
          <w:sz w:val="28"/>
          <w:szCs w:val="28"/>
          <w:rtl/>
        </w:rPr>
        <w:t xml:space="preserve"> به آن واحد عملیاتی</w:t>
      </w:r>
      <w:r w:rsidR="002D16E8">
        <w:rPr>
          <w:rFonts w:cs="B Nazanin" w:hint="cs"/>
          <w:sz w:val="28"/>
          <w:szCs w:val="28"/>
          <w:rtl/>
        </w:rPr>
        <w:t xml:space="preserve"> گزارش د</w:t>
      </w:r>
      <w:r w:rsidR="00C75743">
        <w:rPr>
          <w:rFonts w:cs="B Nazanin" w:hint="cs"/>
          <w:sz w:val="28"/>
          <w:szCs w:val="28"/>
          <w:rtl/>
        </w:rPr>
        <w:t>اده و به دانشگاه ارسال نماید.</w:t>
      </w:r>
    </w:p>
    <w:p w:rsidR="00FD796E" w:rsidRDefault="00FD796E" w:rsidP="00E4323A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5-4.  </w:t>
      </w:r>
      <w:sdt>
        <w:sdtPr>
          <w:rPr>
            <w:rFonts w:cs="B Nazanin" w:hint="cs"/>
            <w:sz w:val="28"/>
            <w:szCs w:val="28"/>
            <w:rtl/>
          </w:rPr>
          <w:id w:val="13509486"/>
          <w:placeholder>
            <w:docPart w:val="DefaultPlaceholder_22675703"/>
          </w:placeholder>
          <w:showingPlcHdr/>
          <w:text/>
        </w:sdtPr>
        <w:sdtEndPr/>
        <w:sdtContent>
          <w:r w:rsidR="00E4323A" w:rsidRPr="00473D4A">
            <w:rPr>
              <w:rStyle w:val="PlaceholderText"/>
            </w:rPr>
            <w:t>Click here to enter text.</w:t>
          </w:r>
        </w:sdtContent>
      </w:sdt>
    </w:p>
    <w:p w:rsidR="00577AF6" w:rsidRDefault="00577AF6" w:rsidP="00907E52">
      <w:pPr>
        <w:bidi/>
        <w:jc w:val="both"/>
        <w:rPr>
          <w:rFonts w:cs="B Nazanin"/>
          <w:sz w:val="28"/>
          <w:szCs w:val="28"/>
          <w:rtl/>
        </w:rPr>
      </w:pPr>
    </w:p>
    <w:p w:rsidR="00577AF6" w:rsidRDefault="00577AF6" w:rsidP="00907E5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امضا طرفین تفاهم</w:t>
      </w:r>
      <w:r w:rsidR="009572E4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نامه:</w:t>
      </w:r>
    </w:p>
    <w:p w:rsidR="00577AF6" w:rsidRDefault="00577AF6" w:rsidP="00907E5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این تفاهم</w:t>
      </w:r>
      <w:r w:rsidR="009572E4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نامه در 4 ماده و 2 صفحه در دو نسخه تنظیم شده است که بعد از ابلاغ برای طرفین لازم</w:t>
      </w:r>
      <w:r w:rsidR="009572E4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الاجرا می</w:t>
      </w:r>
      <w:r w:rsidR="009572E4">
        <w:rPr>
          <w:rFonts w:cs="B Nazanin" w:hint="cs"/>
          <w:sz w:val="28"/>
          <w:szCs w:val="28"/>
          <w:rtl/>
        </w:rPr>
        <w:t>‌</w:t>
      </w:r>
      <w:bookmarkStart w:id="0" w:name="_GoBack"/>
      <w:bookmarkEnd w:id="0"/>
      <w:r>
        <w:rPr>
          <w:rFonts w:cs="B Nazanin" w:hint="cs"/>
          <w:sz w:val="28"/>
          <w:szCs w:val="28"/>
          <w:rtl/>
        </w:rPr>
        <w:t>باش</w:t>
      </w:r>
      <w:r w:rsidR="00C75743">
        <w:rPr>
          <w:rFonts w:cs="B Nazanin" w:hint="cs"/>
          <w:sz w:val="28"/>
          <w:szCs w:val="28"/>
          <w:rtl/>
        </w:rPr>
        <w:t>د.</w:t>
      </w:r>
    </w:p>
    <w:p w:rsidR="00577AF6" w:rsidRPr="00573DC4" w:rsidRDefault="00577AF6" w:rsidP="00F25011">
      <w:pPr>
        <w:bidi/>
        <w:jc w:val="both"/>
        <w:rPr>
          <w:rFonts w:cs="B Nazanin"/>
          <w:sz w:val="28"/>
          <w:szCs w:val="28"/>
        </w:rPr>
      </w:pPr>
      <w:r w:rsidRPr="00F25011">
        <w:rPr>
          <w:rFonts w:cs="B Nazanin" w:hint="cs"/>
          <w:rtl/>
        </w:rPr>
        <w:t>امضا نماینده دانشگاه</w:t>
      </w:r>
      <w:r w:rsidR="00C75743" w:rsidRPr="00F25011">
        <w:rPr>
          <w:rFonts w:cs="B Nazanin" w:hint="cs"/>
          <w:sz w:val="32"/>
          <w:szCs w:val="32"/>
          <w:rtl/>
        </w:rPr>
        <w:t>،</w:t>
      </w:r>
      <w:sdt>
        <w:sdtPr>
          <w:rPr>
            <w:rFonts w:cs="B Nazanin" w:hint="cs"/>
            <w:sz w:val="28"/>
            <w:szCs w:val="28"/>
            <w:rtl/>
          </w:rPr>
          <w:id w:val="19377347"/>
          <w:showingPlcHdr/>
          <w:picture/>
        </w:sdtPr>
        <w:sdtEndPr/>
        <w:sdtContent>
          <w:r w:rsidR="00F25011">
            <w:rPr>
              <w:rFonts w:cs="B Nazanin" w:hint="cs"/>
              <w:noProof/>
              <w:sz w:val="28"/>
              <w:szCs w:val="28"/>
            </w:rPr>
            <w:drawing>
              <wp:inline distT="0" distB="0" distL="0" distR="0">
                <wp:extent cx="1905000" cy="190500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F25011">
        <w:rPr>
          <w:rFonts w:cs="B Nazanin" w:hint="cs"/>
          <w:rtl/>
        </w:rPr>
        <w:t xml:space="preserve">امضا نماینده </w:t>
      </w:r>
      <w:r w:rsidR="00C75743" w:rsidRPr="00F25011">
        <w:rPr>
          <w:rFonts w:cs="B Nazanin" w:hint="cs"/>
          <w:rtl/>
        </w:rPr>
        <w:t>واحد عملیاتی</w:t>
      </w:r>
      <w:r w:rsidR="001835AE" w:rsidRPr="00F25011">
        <w:rPr>
          <w:rFonts w:cs="B Nazanin" w:hint="cs"/>
          <w:rtl/>
        </w:rPr>
        <w:t>،</w:t>
      </w:r>
      <w:sdt>
        <w:sdtPr>
          <w:rPr>
            <w:rFonts w:cs="B Nazanin" w:hint="cs"/>
            <w:rtl/>
          </w:rPr>
          <w:id w:val="19377354"/>
          <w:showingPlcHdr/>
          <w:picture/>
        </w:sdtPr>
        <w:sdtEndPr/>
        <w:sdtContent>
          <w:r w:rsidR="00F25011" w:rsidRPr="00F25011">
            <w:rPr>
              <w:rFonts w:cs="B Nazanin" w:hint="cs"/>
              <w:noProof/>
            </w:rPr>
            <w:drawing>
              <wp:inline distT="0" distB="0" distL="0" distR="0">
                <wp:extent cx="1905000" cy="1905000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1835AE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</w:t>
      </w:r>
    </w:p>
    <w:sectPr w:rsidR="00577AF6" w:rsidRPr="00573DC4" w:rsidSect="008666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33EDB"/>
    <w:multiLevelType w:val="hybridMultilevel"/>
    <w:tmpl w:val="2C4A6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92"/>
    <w:rsid w:val="000546D9"/>
    <w:rsid w:val="000A4D6E"/>
    <w:rsid w:val="000B5F99"/>
    <w:rsid w:val="00105E8B"/>
    <w:rsid w:val="001835AE"/>
    <w:rsid w:val="001F50CA"/>
    <w:rsid w:val="00261F6E"/>
    <w:rsid w:val="002B7B5D"/>
    <w:rsid w:val="002D16E8"/>
    <w:rsid w:val="003408AD"/>
    <w:rsid w:val="00367B92"/>
    <w:rsid w:val="003E04CD"/>
    <w:rsid w:val="004364CB"/>
    <w:rsid w:val="004A314F"/>
    <w:rsid w:val="0051375F"/>
    <w:rsid w:val="00573DC4"/>
    <w:rsid w:val="00577AF6"/>
    <w:rsid w:val="006913BE"/>
    <w:rsid w:val="00692D88"/>
    <w:rsid w:val="006A1B99"/>
    <w:rsid w:val="006B1938"/>
    <w:rsid w:val="006C44D2"/>
    <w:rsid w:val="007607A1"/>
    <w:rsid w:val="00765EB5"/>
    <w:rsid w:val="007B04B6"/>
    <w:rsid w:val="007B5645"/>
    <w:rsid w:val="00834DBB"/>
    <w:rsid w:val="008666AE"/>
    <w:rsid w:val="008A50AE"/>
    <w:rsid w:val="008D0786"/>
    <w:rsid w:val="00907E52"/>
    <w:rsid w:val="009572E4"/>
    <w:rsid w:val="00972325"/>
    <w:rsid w:val="00983A30"/>
    <w:rsid w:val="00993A28"/>
    <w:rsid w:val="009E5D92"/>
    <w:rsid w:val="00A046AA"/>
    <w:rsid w:val="00A06C6E"/>
    <w:rsid w:val="00A73A50"/>
    <w:rsid w:val="00A815DC"/>
    <w:rsid w:val="00A86853"/>
    <w:rsid w:val="00A93032"/>
    <w:rsid w:val="00AA2AE9"/>
    <w:rsid w:val="00AD03E7"/>
    <w:rsid w:val="00B70AC0"/>
    <w:rsid w:val="00BD3D48"/>
    <w:rsid w:val="00BE15E2"/>
    <w:rsid w:val="00C333BF"/>
    <w:rsid w:val="00C75743"/>
    <w:rsid w:val="00CE5C15"/>
    <w:rsid w:val="00CF5CCE"/>
    <w:rsid w:val="00D40003"/>
    <w:rsid w:val="00D455A2"/>
    <w:rsid w:val="00D50A96"/>
    <w:rsid w:val="00D63A37"/>
    <w:rsid w:val="00DB4B0C"/>
    <w:rsid w:val="00DF412F"/>
    <w:rsid w:val="00E06820"/>
    <w:rsid w:val="00E4323A"/>
    <w:rsid w:val="00EB09E1"/>
    <w:rsid w:val="00EC5EBC"/>
    <w:rsid w:val="00F25011"/>
    <w:rsid w:val="00F31E91"/>
    <w:rsid w:val="00FD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A2B4A"/>
  <w15:docId w15:val="{F2C61C6C-C17C-487F-8AA2-2D8C0D97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6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D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4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04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9214-CFD2-49D7-8B59-F6CC2FFFB76A}"/>
      </w:docPartPr>
      <w:docPartBody>
        <w:p w:rsidR="00C46D1F" w:rsidRDefault="00651E37">
          <w:r w:rsidRPr="00473D4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E37"/>
    <w:rsid w:val="00530F2B"/>
    <w:rsid w:val="00651E37"/>
    <w:rsid w:val="009334E1"/>
    <w:rsid w:val="00C46D1F"/>
    <w:rsid w:val="00EA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D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1E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C1B82-BC92-487E-8ECB-53C45A18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uniart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pazhoohesh-khosravi</dc:creator>
  <cp:keywords/>
  <dc:description/>
  <cp:lastModifiedBy>pc</cp:lastModifiedBy>
  <cp:revision>2</cp:revision>
  <dcterms:created xsi:type="dcterms:W3CDTF">2023-07-01T05:05:00Z</dcterms:created>
  <dcterms:modified xsi:type="dcterms:W3CDTF">2023-07-01T05:05:00Z</dcterms:modified>
</cp:coreProperties>
</file>