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E3D04" w14:textId="77777777" w:rsidR="006377B2" w:rsidRPr="0045199F" w:rsidRDefault="006377B2" w:rsidP="0045199F">
      <w:pPr>
        <w:tabs>
          <w:tab w:val="left" w:pos="6519"/>
        </w:tabs>
        <w:jc w:val="center"/>
        <w:rPr>
          <w:rFonts w:cs="B Nazanin"/>
          <w:sz w:val="18"/>
          <w:szCs w:val="18"/>
          <w:lang w:bidi="fa-IR"/>
        </w:rPr>
      </w:pPr>
    </w:p>
    <w:p w14:paraId="28B7842B" w14:textId="00F20AD6" w:rsidR="00E734F4" w:rsidRPr="0045199F" w:rsidRDefault="002A049B" w:rsidP="007812F9">
      <w:pPr>
        <w:tabs>
          <w:tab w:val="left" w:pos="6519"/>
        </w:tabs>
        <w:rPr>
          <w:rFonts w:cs="B Nazanin"/>
          <w:sz w:val="18"/>
          <w:szCs w:val="18"/>
          <w:lang w:bidi="fa-IR"/>
        </w:rPr>
      </w:pPr>
      <w:r>
        <w:rPr>
          <w:rFonts w:cs="B Nazanin"/>
          <w:noProof/>
          <w:sz w:val="18"/>
          <w:szCs w:val="18"/>
          <w:lang w:bidi="fa-IR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0DB7D7BC" wp14:editId="10BEC0AB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2734945" cy="30353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30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F2085" w14:textId="77777777" w:rsidR="00D30BA1" w:rsidRPr="005B0252" w:rsidRDefault="00D30BA1" w:rsidP="00D30BA1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B0252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بنام خدا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B7D7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1pt;width:215.35pt;height:23.9pt;z-index:25167001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" filled="f" stroked="f">
                <v:textbox style="mso-fit-shape-to-text:t">
                  <w:txbxContent>
                    <w:p w14:paraId="6A9F2085" w14:textId="77777777" w:rsidR="00D30BA1" w:rsidRPr="005B0252" w:rsidRDefault="00D30BA1" w:rsidP="00D30BA1">
                      <w:pPr>
                        <w:jc w:val="center"/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</w:pPr>
                      <w:r w:rsidRPr="005B0252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بنام خدا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562491" w14:textId="77777777" w:rsidR="0045199F" w:rsidRDefault="0045199F" w:rsidP="007833A4">
      <w:pPr>
        <w:tabs>
          <w:tab w:val="left" w:pos="6519"/>
        </w:tabs>
        <w:jc w:val="center"/>
        <w:rPr>
          <w:rFonts w:cs="B Nazanin"/>
          <w:b/>
          <w:bCs/>
          <w:sz w:val="22"/>
          <w:szCs w:val="22"/>
          <w:lang w:bidi="fa-IR"/>
        </w:rPr>
      </w:pPr>
    </w:p>
    <w:p w14:paraId="3AC588F8" w14:textId="77777777" w:rsidR="00322BBF" w:rsidRDefault="00322BBF" w:rsidP="00322BBF">
      <w:pPr>
        <w:tabs>
          <w:tab w:val="left" w:pos="6519"/>
        </w:tabs>
        <w:jc w:val="right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62"/>
      </w:tblGrid>
      <w:tr w:rsidR="00322BBF" w14:paraId="5D1F2C8B" w14:textId="77777777" w:rsidTr="00322BBF">
        <w:tc>
          <w:tcPr>
            <w:tcW w:w="10762" w:type="dxa"/>
            <w:shd w:val="clear" w:color="auto" w:fill="D9D9D9" w:themeFill="background1" w:themeFillShade="D9"/>
          </w:tcPr>
          <w:p w14:paraId="47247812" w14:textId="752B139B" w:rsidR="00322BBF" w:rsidRDefault="00322BBF" w:rsidP="00322BBF">
            <w:pPr>
              <w:tabs>
                <w:tab w:val="left" w:pos="6519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فرم </w:t>
            </w:r>
            <w:r w:rsidR="002A049B">
              <w:rPr>
                <w:rFonts w:cs="B Nazanin"/>
                <w:noProof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672064" behindDoc="0" locked="0" layoutInCell="1" allowOverlap="1" wp14:anchorId="60DBFAC5" wp14:editId="78F54A2A">
                      <wp:simplePos x="0" y="0"/>
                      <wp:positionH relativeFrom="margin">
                        <wp:posOffset>-169545</wp:posOffset>
                      </wp:positionH>
                      <wp:positionV relativeFrom="paragraph">
                        <wp:posOffset>189865</wp:posOffset>
                      </wp:positionV>
                      <wp:extent cx="2734310" cy="44196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4310" cy="441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F8A1A0" w14:textId="77777777" w:rsidR="00D30BA1" w:rsidRPr="00D30BA1" w:rsidRDefault="00D30BA1" w:rsidP="00D30BA1">
                                  <w:pPr>
                                    <w:tabs>
                                      <w:tab w:val="left" w:pos="6519"/>
                                    </w:tabs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sz w:val="8"/>
                                      <w:szCs w:val="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45199F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  <w:r w:rsidRPr="0045199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66418C">
                                    <w:rPr>
                                      <w:rFonts w:cs="B Nazanin" w:hint="cs"/>
                                      <w:b/>
                                      <w:bCs/>
                                      <w:color w:val="A6A6A6" w:themeColor="background1" w:themeShade="A6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0DBFAC5" id="_x0000_s1027" type="#_x0000_t202" style="position:absolute;left:0;text-align:left;margin-left:-13.35pt;margin-top:14.95pt;width:215.3pt;height:34.8pt;z-index:2516720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" filled="f" stroked="f">
                      <v:textbox style="mso-fit-shape-to-text:t">
                        <w:txbxContent>
                          <w:p w14:paraId="69F8A1A0" w14:textId="77777777" w:rsidR="00D30BA1" w:rsidRPr="00D30BA1" w:rsidRDefault="00D30BA1" w:rsidP="00D30BA1">
                            <w:pPr>
                              <w:tabs>
                                <w:tab w:val="left" w:pos="6519"/>
                              </w:tabs>
                              <w:jc w:val="right"/>
                              <w:rPr>
                                <w:rFonts w:cs="B Nazanin"/>
                                <w:b/>
                                <w:bCs/>
                                <w:sz w:val="8"/>
                                <w:szCs w:val="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5199F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45199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6418C">
                              <w:rPr>
                                <w:rFonts w:cs="B Nazanin" w:hint="cs"/>
                                <w:b/>
                                <w:bCs/>
                                <w:color w:val="A6A6A6" w:themeColor="background1" w:themeShade="A6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A686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پروپوزال </w:t>
            </w:r>
          </w:p>
        </w:tc>
      </w:tr>
    </w:tbl>
    <w:p w14:paraId="0FFCC0D1" w14:textId="77777777" w:rsidR="0045199F" w:rsidRDefault="0045199F" w:rsidP="00322BBF">
      <w:pPr>
        <w:tabs>
          <w:tab w:val="left" w:pos="6519"/>
        </w:tabs>
        <w:jc w:val="right"/>
        <w:rPr>
          <w:rFonts w:cs="B Nazanin"/>
          <w:b/>
          <w:bCs/>
          <w:sz w:val="22"/>
          <w:szCs w:val="22"/>
          <w:rtl/>
          <w:lang w:bidi="fa-IR"/>
        </w:rPr>
      </w:pPr>
    </w:p>
    <w:p w14:paraId="6E7DD01D" w14:textId="77777777" w:rsidR="0045199F" w:rsidRDefault="0045199F" w:rsidP="007833A4">
      <w:pPr>
        <w:tabs>
          <w:tab w:val="left" w:pos="6519"/>
        </w:tabs>
        <w:jc w:val="center"/>
        <w:rPr>
          <w:rFonts w:cs="B Nazanin"/>
          <w:b/>
          <w:bCs/>
          <w:sz w:val="22"/>
          <w:szCs w:val="22"/>
          <w:lang w:bidi="fa-IR"/>
        </w:rPr>
      </w:pPr>
    </w:p>
    <w:p w14:paraId="6BA5DF98" w14:textId="77777777" w:rsidR="0045199F" w:rsidRDefault="0045199F" w:rsidP="007833A4">
      <w:pPr>
        <w:tabs>
          <w:tab w:val="left" w:pos="6519"/>
        </w:tabs>
        <w:jc w:val="center"/>
        <w:rPr>
          <w:rFonts w:cs="B Nazanin"/>
          <w:b/>
          <w:bCs/>
          <w:sz w:val="22"/>
          <w:szCs w:val="22"/>
          <w:lang w:bidi="fa-IR"/>
        </w:rPr>
      </w:pPr>
    </w:p>
    <w:p w14:paraId="557FBC2F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noProof/>
          <w:sz w:val="6"/>
          <w:szCs w:val="6"/>
          <w:rtl/>
          <w:lang w:val="fa-IR" w:bidi="fa-IR"/>
        </w:rPr>
      </w:pPr>
    </w:p>
    <w:p w14:paraId="20633B8E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  <w:r>
        <w:rPr>
          <w:rFonts w:cs="B Nazanin"/>
          <w:noProof/>
          <w:sz w:val="6"/>
          <w:szCs w:val="6"/>
          <w:rtl/>
        </w:rPr>
        <w:drawing>
          <wp:anchor distT="0" distB="0" distL="114300" distR="114300" simplePos="0" relativeHeight="251673088" behindDoc="0" locked="0" layoutInCell="1" allowOverlap="1" wp14:anchorId="72304F99" wp14:editId="426AA056">
            <wp:simplePos x="0" y="0"/>
            <wp:positionH relativeFrom="column">
              <wp:posOffset>5783580</wp:posOffset>
            </wp:positionH>
            <wp:positionV relativeFrom="paragraph">
              <wp:posOffset>24765</wp:posOffset>
            </wp:positionV>
            <wp:extent cx="1294765" cy="1000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1" b="23487"/>
                    <a:stretch/>
                  </pic:blipFill>
                  <pic:spPr bwMode="auto">
                    <a:xfrm>
                      <a:off x="0" y="0"/>
                      <a:ext cx="1294765" cy="100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9F08051" w14:textId="77777777" w:rsidR="005B0252" w:rsidRDefault="005B0252" w:rsidP="005B0252">
      <w:pPr>
        <w:tabs>
          <w:tab w:val="left" w:pos="6519"/>
        </w:tabs>
        <w:ind w:right="540"/>
        <w:jc w:val="center"/>
        <w:rPr>
          <w:rFonts w:cs="B Nazanin"/>
          <w:sz w:val="6"/>
          <w:szCs w:val="6"/>
          <w:rtl/>
          <w:lang w:bidi="fa-IR"/>
        </w:rPr>
      </w:pPr>
    </w:p>
    <w:p w14:paraId="3A777313" w14:textId="77777777" w:rsidR="005B0252" w:rsidRDefault="005B0252" w:rsidP="005B0252">
      <w:pPr>
        <w:tabs>
          <w:tab w:val="left" w:pos="6519"/>
        </w:tabs>
        <w:ind w:right="540"/>
        <w:jc w:val="center"/>
        <w:rPr>
          <w:rFonts w:cs="B Nazanin"/>
          <w:sz w:val="6"/>
          <w:szCs w:val="6"/>
          <w:rtl/>
          <w:lang w:bidi="fa-IR"/>
        </w:rPr>
      </w:pPr>
    </w:p>
    <w:p w14:paraId="13867CF7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2974DA23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02E1325B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14558508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2FDD51AF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589385E2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2E840ABE" w14:textId="77777777" w:rsidR="005B0252" w:rsidRP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rtl/>
          <w:lang w:bidi="fa-IR"/>
        </w:rPr>
      </w:pPr>
    </w:p>
    <w:p w14:paraId="1A9CD41F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0D826C7A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5F88352C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076CC350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728D7DDF" w14:textId="77777777" w:rsidR="005B0252" w:rsidRDefault="005B0252" w:rsidP="005B0252">
      <w:pPr>
        <w:tabs>
          <w:tab w:val="left" w:pos="6519"/>
        </w:tabs>
        <w:ind w:right="540"/>
        <w:rPr>
          <w:rFonts w:cs="B Mitra"/>
          <w:sz w:val="22"/>
          <w:szCs w:val="22"/>
          <w:rtl/>
          <w:lang w:bidi="fa-IR"/>
        </w:rPr>
      </w:pPr>
    </w:p>
    <w:p w14:paraId="3922BB7D" w14:textId="77777777" w:rsidR="009163A2" w:rsidRPr="009163A2" w:rsidRDefault="009163A2" w:rsidP="005B0252">
      <w:pPr>
        <w:tabs>
          <w:tab w:val="left" w:pos="6519"/>
        </w:tabs>
        <w:ind w:right="540"/>
        <w:rPr>
          <w:rFonts w:cs="B Mitra"/>
          <w:b/>
          <w:bCs/>
          <w:sz w:val="22"/>
          <w:szCs w:val="22"/>
          <w:rtl/>
          <w:lang w:bidi="fa-IR"/>
        </w:rPr>
      </w:pPr>
      <w:r w:rsidRPr="009163A2">
        <w:rPr>
          <w:rFonts w:cs="B Mitra" w:hint="cs"/>
          <w:b/>
          <w:bCs/>
          <w:sz w:val="22"/>
          <w:szCs w:val="22"/>
          <w:rtl/>
          <w:lang w:bidi="fa-IR"/>
        </w:rPr>
        <w:t>معاونت پژوهش و فناوری</w:t>
      </w:r>
    </w:p>
    <w:p w14:paraId="047F7E69" w14:textId="77777777" w:rsidR="005B0252" w:rsidRPr="009163A2" w:rsidRDefault="005B0252" w:rsidP="005B0252">
      <w:pPr>
        <w:tabs>
          <w:tab w:val="left" w:pos="6519"/>
        </w:tabs>
        <w:ind w:right="540"/>
        <w:rPr>
          <w:rFonts w:cs="B Mitra"/>
          <w:sz w:val="16"/>
          <w:szCs w:val="16"/>
          <w:rtl/>
          <w:lang w:bidi="fa-IR"/>
        </w:rPr>
      </w:pPr>
      <w:r w:rsidRPr="009163A2">
        <w:rPr>
          <w:rFonts w:cs="B Mitra" w:hint="cs"/>
          <w:sz w:val="16"/>
          <w:szCs w:val="16"/>
          <w:rtl/>
          <w:lang w:bidi="fa-IR"/>
        </w:rPr>
        <w:t>دفترهمکاری های علمی و هنری با جامعه</w:t>
      </w:r>
    </w:p>
    <w:p w14:paraId="2A212703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54E25FA7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0B7C610A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3DA3682B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686E" w14:paraId="6CA86672" w14:textId="77777777" w:rsidTr="0004014A">
        <w:tc>
          <w:tcPr>
            <w:tcW w:w="10762" w:type="dxa"/>
          </w:tcPr>
          <w:p w14:paraId="40E0018D" w14:textId="77777777" w:rsidR="004A686E" w:rsidRPr="00F34DD1" w:rsidRDefault="004A686E" w:rsidP="0004014A">
            <w:pPr>
              <w:tabs>
                <w:tab w:val="left" w:pos="6519"/>
              </w:tabs>
              <w:rPr>
                <w:rFonts w:cs="B Nazanin"/>
                <w:sz w:val="22"/>
                <w:szCs w:val="22"/>
                <w:lang w:bidi="fa-IR"/>
              </w:rPr>
            </w:pP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در این فرم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پروپوزال عضو هیئت علمی برای فرصت مطالعاتی در جامعه و صنعت معرفی می شود</w:t>
            </w: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.</w:t>
            </w:r>
          </w:p>
        </w:tc>
      </w:tr>
    </w:tbl>
    <w:p w14:paraId="136F16A8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27C4EC98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57"/>
        <w:gridCol w:w="3330"/>
        <w:gridCol w:w="3775"/>
      </w:tblGrid>
      <w:tr w:rsidR="004A686E" w14:paraId="69F68E3D" w14:textId="77777777" w:rsidTr="0004014A">
        <w:trPr>
          <w:trHeight w:val="885"/>
        </w:trPr>
        <w:tc>
          <w:tcPr>
            <w:tcW w:w="3657" w:type="dxa"/>
          </w:tcPr>
          <w:p w14:paraId="48B55A96" w14:textId="77777777" w:rsidR="004A686E" w:rsidRDefault="004A686E" w:rsidP="008E039E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نام و </w:t>
            </w: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نام خانوادگی: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7233141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7060FE63" w14:textId="77777777" w:rsidR="008E039E" w:rsidRPr="00422DE3" w:rsidRDefault="008E039E" w:rsidP="008E039E">
                <w:pPr>
                  <w:tabs>
                    <w:tab w:val="left" w:pos="6519"/>
                  </w:tabs>
                  <w:ind w:right="540"/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191C29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40C0A42" w14:textId="77777777" w:rsidR="004A686E" w:rsidRDefault="004A686E" w:rsidP="008E039E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گروه آموزشی: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7233138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6CF26E33" w14:textId="77777777" w:rsidR="008E039E" w:rsidRPr="00422DE3" w:rsidRDefault="008E039E" w:rsidP="008E039E">
                <w:pPr>
                  <w:tabs>
                    <w:tab w:val="left" w:pos="6519"/>
                  </w:tabs>
                  <w:ind w:right="540"/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191C29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B7A8DC5" w14:textId="77777777" w:rsidR="004A686E" w:rsidRPr="00422DE3" w:rsidRDefault="004A686E" w:rsidP="008E039E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دانشکده: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7233135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179D8022" w14:textId="77777777" w:rsidR="004A686E" w:rsidRDefault="008E039E" w:rsidP="0004014A">
                <w:pPr>
                  <w:tabs>
                    <w:tab w:val="left" w:pos="6519"/>
                  </w:tabs>
                  <w:ind w:right="540"/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191C29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049495C" w14:textId="77777777" w:rsidR="004A686E" w:rsidRPr="00422DE3" w:rsidRDefault="004A686E" w:rsidP="0004014A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امضاء: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7233115"/>
                <w:showingPlcHdr/>
                <w:picture/>
              </w:sdtPr>
              <w:sdtEndPr/>
              <w:sdtContent>
                <w:r w:rsidR="008E039E">
                  <w:rPr>
                    <w:rFonts w:cs="B Mitra" w:hint="cs"/>
                    <w:noProof/>
                    <w:sz w:val="22"/>
                    <w:szCs w:val="22"/>
                  </w:rPr>
                  <w:drawing>
                    <wp:inline distT="0" distB="0" distL="0" distR="0" wp14:anchorId="0F95D18C" wp14:editId="01949439">
                      <wp:extent cx="1619250" cy="1619250"/>
                      <wp:effectExtent l="1905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19250" cy="1619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330" w:type="dxa"/>
          </w:tcPr>
          <w:p w14:paraId="668FF9F4" w14:textId="77777777" w:rsidR="004A686E" w:rsidRPr="00422DE3" w:rsidRDefault="004A686E" w:rsidP="0004014A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نوع فرصت مطالعاتی: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7233116"/>
                <w:placeholder>
                  <w:docPart w:val="DefaultPlaceholder_22675704"/>
                </w:placeholder>
                <w:showingPlcHdr/>
                <w:comboBox>
                  <w:listItem w:displayText="اجباری" w:value="اجباری"/>
                  <w:listItem w:displayText="اختیاری" w:value="اختیاری"/>
                  <w:listItem w:displayText="نیمه وقت" w:value="نیمه وقت"/>
                  <w:listItem w:displayText="تمام وقت" w:value="تمام وقت"/>
                </w:comboBox>
              </w:sdtPr>
              <w:sdtEndPr/>
              <w:sdtContent>
                <w:r w:rsidR="008E039E" w:rsidRPr="00191C29">
                  <w:rPr>
                    <w:rStyle w:val="PlaceholderText"/>
                  </w:rPr>
                  <w:t>Choose an item.</w:t>
                </w:r>
              </w:sdtContent>
            </w:sdt>
          </w:p>
          <w:p w14:paraId="3C74F3F0" w14:textId="77777777" w:rsidR="004A686E" w:rsidRPr="00422DE3" w:rsidRDefault="004A686E" w:rsidP="0004014A">
            <w:pPr>
              <w:tabs>
                <w:tab w:val="left" w:pos="6519"/>
              </w:tabs>
              <w:ind w:right="540"/>
              <w:jc w:val="right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775" w:type="dxa"/>
            <w:tcBorders>
              <w:right w:val="single" w:sz="4" w:space="0" w:color="000000"/>
            </w:tcBorders>
          </w:tcPr>
          <w:p w14:paraId="6DBF000C" w14:textId="77777777" w:rsidR="004A686E" w:rsidRPr="00422DE3" w:rsidRDefault="004A686E" w:rsidP="008E039E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نام واحد عملیاتی: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7233130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5371BF99" w14:textId="77777777" w:rsidR="00385B3F" w:rsidRDefault="008E039E" w:rsidP="00385B3F">
                <w:pPr>
                  <w:tabs>
                    <w:tab w:val="left" w:pos="6519"/>
                  </w:tabs>
                  <w:ind w:right="540"/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191C29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DD03882" w14:textId="77777777" w:rsidR="00385B3F" w:rsidRPr="00385B3F" w:rsidRDefault="00385B3F" w:rsidP="008E039E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85B3F">
              <w:rPr>
                <w:rFonts w:cs="B Mitra"/>
                <w:sz w:val="22"/>
                <w:szCs w:val="22"/>
                <w:rtl/>
                <w:lang w:bidi="fa-IR"/>
              </w:rPr>
              <w:t>تار</w:t>
            </w:r>
            <w:r w:rsidRPr="00385B3F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385B3F">
              <w:rPr>
                <w:rFonts w:cs="B Mitra" w:hint="eastAsia"/>
                <w:sz w:val="22"/>
                <w:szCs w:val="22"/>
                <w:rtl/>
                <w:lang w:bidi="fa-IR"/>
              </w:rPr>
              <w:t>خ</w:t>
            </w:r>
            <w:r w:rsidRPr="00385B3F">
              <w:rPr>
                <w:rFonts w:cs="B Mitra"/>
                <w:sz w:val="22"/>
                <w:szCs w:val="22"/>
                <w:rtl/>
                <w:lang w:bidi="fa-IR"/>
              </w:rPr>
              <w:t xml:space="preserve"> پ</w:t>
            </w:r>
            <w:r w:rsidRPr="00385B3F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385B3F">
              <w:rPr>
                <w:rFonts w:cs="B Mitra" w:hint="eastAsia"/>
                <w:sz w:val="22"/>
                <w:szCs w:val="22"/>
                <w:rtl/>
                <w:lang w:bidi="fa-IR"/>
              </w:rPr>
              <w:t>شنهاد</w:t>
            </w:r>
            <w:r w:rsidRPr="00385B3F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385B3F">
              <w:rPr>
                <w:rFonts w:cs="B Mitra"/>
                <w:sz w:val="22"/>
                <w:szCs w:val="22"/>
                <w:rtl/>
                <w:lang w:bidi="fa-IR"/>
              </w:rPr>
              <w:t xml:space="preserve"> شروع فرصت مطالعات</w:t>
            </w:r>
            <w:r w:rsidRPr="00385B3F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385B3F">
              <w:rPr>
                <w:rFonts w:cs="B Mitra"/>
                <w:sz w:val="22"/>
                <w:szCs w:val="22"/>
                <w:rtl/>
                <w:lang w:bidi="fa-IR"/>
              </w:rPr>
              <w:t>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7233131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4814AA98" w14:textId="77777777" w:rsidR="00385B3F" w:rsidRDefault="008E039E" w:rsidP="00385B3F">
                <w:pPr>
                  <w:tabs>
                    <w:tab w:val="left" w:pos="6519"/>
                  </w:tabs>
                  <w:ind w:right="540"/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191C29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BE15B1D" w14:textId="77777777" w:rsidR="004A686E" w:rsidRPr="00422DE3" w:rsidRDefault="00385B3F" w:rsidP="008E039E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85B3F">
              <w:rPr>
                <w:rFonts w:cs="B Mitra" w:hint="eastAsia"/>
                <w:sz w:val="22"/>
                <w:szCs w:val="22"/>
                <w:rtl/>
                <w:lang w:bidi="fa-IR"/>
              </w:rPr>
              <w:t>تار</w:t>
            </w:r>
            <w:r w:rsidRPr="00385B3F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385B3F">
              <w:rPr>
                <w:rFonts w:cs="B Mitra" w:hint="eastAsia"/>
                <w:sz w:val="22"/>
                <w:szCs w:val="22"/>
                <w:rtl/>
                <w:lang w:bidi="fa-IR"/>
              </w:rPr>
              <w:t>خ</w:t>
            </w:r>
            <w:r w:rsidRPr="00385B3F">
              <w:rPr>
                <w:rFonts w:cs="B Mitra"/>
                <w:sz w:val="22"/>
                <w:szCs w:val="22"/>
                <w:rtl/>
                <w:lang w:bidi="fa-IR"/>
              </w:rPr>
              <w:t xml:space="preserve"> پ</w:t>
            </w:r>
            <w:r w:rsidRPr="00385B3F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385B3F">
              <w:rPr>
                <w:rFonts w:cs="B Mitra" w:hint="eastAsia"/>
                <w:sz w:val="22"/>
                <w:szCs w:val="22"/>
                <w:rtl/>
                <w:lang w:bidi="fa-IR"/>
              </w:rPr>
              <w:t>شنهاد</w:t>
            </w:r>
            <w:r w:rsidRPr="00385B3F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385B3F">
              <w:rPr>
                <w:rFonts w:cs="B Mitra"/>
                <w:sz w:val="22"/>
                <w:szCs w:val="22"/>
                <w:rtl/>
                <w:lang w:bidi="fa-IR"/>
              </w:rPr>
              <w:t xml:space="preserve"> خاتمه فرصت مطالعات</w:t>
            </w:r>
            <w:r w:rsidRPr="00385B3F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385B3F">
              <w:rPr>
                <w:rFonts w:cs="B Mitra"/>
                <w:sz w:val="22"/>
                <w:szCs w:val="22"/>
                <w:rtl/>
                <w:lang w:bidi="fa-IR"/>
              </w:rPr>
              <w:t>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7233132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6F7155D4" w14:textId="77777777" w:rsidR="004A686E" w:rsidRPr="00422DE3" w:rsidRDefault="008E039E" w:rsidP="004A686E">
                <w:pPr>
                  <w:tabs>
                    <w:tab w:val="left" w:pos="6519"/>
                  </w:tabs>
                  <w:ind w:right="540"/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191C2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32BBAD7A" w14:textId="77777777" w:rsidR="004A686E" w:rsidRDefault="004A686E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64FAE9B3" w14:textId="77777777" w:rsidR="004A686E" w:rsidRDefault="004A686E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686E" w14:paraId="16D0FB44" w14:textId="77777777" w:rsidTr="004A686E">
        <w:tc>
          <w:tcPr>
            <w:tcW w:w="10762" w:type="dxa"/>
          </w:tcPr>
          <w:p w14:paraId="08E463B4" w14:textId="77777777" w:rsidR="004A686E" w:rsidRDefault="004A686E" w:rsidP="004A686E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عنوان فارسی: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7233142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8E039E" w:rsidRPr="00191C2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CD1A48B" w14:textId="77777777" w:rsidR="004A686E" w:rsidRDefault="004A686E" w:rsidP="004A686E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</w:p>
          <w:p w14:paraId="51A22C28" w14:textId="77777777" w:rsidR="004A686E" w:rsidRDefault="004A686E" w:rsidP="004A686E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</w:p>
          <w:p w14:paraId="5584D532" w14:textId="77777777" w:rsidR="004A686E" w:rsidRDefault="004A686E" w:rsidP="004A686E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</w:p>
          <w:p w14:paraId="63F3B0C2" w14:textId="77777777" w:rsidR="004A686E" w:rsidRDefault="004A686E" w:rsidP="004A686E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</w:p>
        </w:tc>
      </w:tr>
      <w:tr w:rsidR="004A686E" w14:paraId="294134ED" w14:textId="77777777" w:rsidTr="004A686E">
        <w:tc>
          <w:tcPr>
            <w:tcW w:w="10762" w:type="dxa"/>
          </w:tcPr>
          <w:p w14:paraId="6A440BAF" w14:textId="77777777" w:rsidR="004A686E" w:rsidRDefault="004A686E" w:rsidP="004A686E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عنوان انگلیسی: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7233143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8E039E" w:rsidRPr="00191C2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F812A51" w14:textId="77777777" w:rsidR="004A686E" w:rsidRDefault="004A686E" w:rsidP="004A686E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</w:tbl>
    <w:p w14:paraId="45983739" w14:textId="77777777" w:rsidR="004A686E" w:rsidRDefault="004A686E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7B8B585A" w14:textId="77777777" w:rsidR="002A5A31" w:rsidRDefault="002A5A31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61A81" w:rsidRPr="000106D5" w14:paraId="43E43222" w14:textId="77777777" w:rsidTr="0052217D">
        <w:trPr>
          <w:trHeight w:val="3162"/>
        </w:trPr>
        <w:tc>
          <w:tcPr>
            <w:tcW w:w="10762" w:type="dxa"/>
          </w:tcPr>
          <w:p w14:paraId="2BC95BF3" w14:textId="77777777" w:rsidR="0003778E" w:rsidRDefault="002A5A31" w:rsidP="002A5A31">
            <w:pPr>
              <w:ind w:firstLine="393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A5A31">
              <w:rPr>
                <w:rFonts w:cs="B Mitra"/>
                <w:sz w:val="22"/>
                <w:szCs w:val="22"/>
                <w:rtl/>
                <w:lang w:bidi="fa-IR"/>
              </w:rPr>
              <w:t>ب</w:t>
            </w:r>
            <w:r w:rsidRPr="002A5A31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A5A31">
              <w:rPr>
                <w:rFonts w:cs="B Mitra" w:hint="eastAsia"/>
                <w:sz w:val="22"/>
                <w:szCs w:val="22"/>
                <w:rtl/>
                <w:lang w:bidi="fa-IR"/>
              </w:rPr>
              <w:t>ان</w:t>
            </w:r>
            <w:r w:rsidRPr="002A5A31">
              <w:rPr>
                <w:rFonts w:cs="B Mitra"/>
                <w:sz w:val="22"/>
                <w:szCs w:val="22"/>
                <w:rtl/>
                <w:lang w:bidi="fa-IR"/>
              </w:rPr>
              <w:t xml:space="preserve"> موضوع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7233144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66D93871" w14:textId="77777777" w:rsidR="002A5A31" w:rsidRDefault="008E039E" w:rsidP="002A5A31">
                <w:pPr>
                  <w:ind w:firstLine="393"/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191C29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657259C" w14:textId="77777777" w:rsidR="002A5A31" w:rsidRDefault="002A5A31" w:rsidP="002A5A31">
            <w:pPr>
              <w:ind w:firstLine="393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484AB45A" w14:textId="77777777" w:rsidR="002A5A31" w:rsidRDefault="002A5A31" w:rsidP="002A5A31">
            <w:pPr>
              <w:ind w:firstLine="393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74F5C300" w14:textId="77777777" w:rsidR="002A5A31" w:rsidRDefault="002A5A31" w:rsidP="002A5A31">
            <w:pPr>
              <w:ind w:firstLine="393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1346BCD5" w14:textId="77777777" w:rsidR="002A5A31" w:rsidRDefault="002A5A31" w:rsidP="002A5A31">
            <w:pPr>
              <w:ind w:firstLine="393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1BC6E52A" w14:textId="77777777" w:rsidR="002A5A31" w:rsidRDefault="002A5A31" w:rsidP="002A5A31">
            <w:pPr>
              <w:ind w:firstLine="393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38522F0F" w14:textId="77777777" w:rsidR="002A5A31" w:rsidRPr="002A5A31" w:rsidRDefault="002A5A31" w:rsidP="002A5A31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</w:tbl>
    <w:p w14:paraId="24641A78" w14:textId="77777777" w:rsidR="00961A81" w:rsidRDefault="00961A81" w:rsidP="00D30BA1">
      <w:pPr>
        <w:rPr>
          <w:rFonts w:cs="B Nazanin"/>
          <w:sz w:val="6"/>
          <w:szCs w:val="6"/>
          <w:rtl/>
          <w:lang w:bidi="fa-IR"/>
        </w:rPr>
      </w:pPr>
    </w:p>
    <w:p w14:paraId="2F583873" w14:textId="77777777" w:rsidR="002A5A31" w:rsidRPr="002A5A31" w:rsidRDefault="002A5A31" w:rsidP="00D30BA1">
      <w:pPr>
        <w:rPr>
          <w:rFonts w:cs="B Nazanin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80168" w14:paraId="36716B49" w14:textId="77777777" w:rsidTr="0052217D">
        <w:trPr>
          <w:trHeight w:val="3306"/>
        </w:trPr>
        <w:tc>
          <w:tcPr>
            <w:tcW w:w="10762" w:type="dxa"/>
          </w:tcPr>
          <w:p w14:paraId="667A58DC" w14:textId="77777777" w:rsidR="00880168" w:rsidRDefault="002A5A31" w:rsidP="002A5A31">
            <w:pPr>
              <w:ind w:firstLine="393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A5A31">
              <w:rPr>
                <w:rFonts w:cs="B Mitra"/>
                <w:sz w:val="22"/>
                <w:szCs w:val="22"/>
                <w:rtl/>
                <w:lang w:bidi="fa-IR"/>
              </w:rPr>
              <w:lastRenderedPageBreak/>
              <w:t>ضرورت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موضوع: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7233145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7EAFDBE4" w14:textId="77777777" w:rsidR="002A5A31" w:rsidRDefault="008E039E" w:rsidP="002A5A31">
                <w:pPr>
                  <w:ind w:firstLine="393"/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191C29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B93B037" w14:textId="77777777" w:rsidR="002A5A31" w:rsidRDefault="002A5A31" w:rsidP="002A5A31">
            <w:pPr>
              <w:ind w:firstLine="393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2BDC0785" w14:textId="77777777" w:rsidR="002A5A31" w:rsidRDefault="002A5A31" w:rsidP="002A5A31">
            <w:pPr>
              <w:ind w:firstLine="393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3319557B" w14:textId="77777777" w:rsidR="002A5A31" w:rsidRDefault="002A5A31" w:rsidP="002A5A31">
            <w:pPr>
              <w:ind w:firstLine="393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6DF11331" w14:textId="77777777" w:rsidR="002A5A31" w:rsidRDefault="002A5A31" w:rsidP="002A5A31">
            <w:pPr>
              <w:ind w:firstLine="393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547A31E4" w14:textId="77777777" w:rsidR="002A5A31" w:rsidRDefault="002A5A31" w:rsidP="002A5A31">
            <w:pPr>
              <w:ind w:firstLine="393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6ED8D1AA" w14:textId="77777777" w:rsidR="002A5A31" w:rsidRDefault="002A5A31" w:rsidP="002A5A31">
            <w:pPr>
              <w:ind w:firstLine="393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0EF05ECC" w14:textId="77777777" w:rsidR="002A5A31" w:rsidRPr="00880168" w:rsidRDefault="002A5A31" w:rsidP="002A5A31">
            <w:pPr>
              <w:ind w:firstLine="393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</w:tbl>
    <w:p w14:paraId="382DABAF" w14:textId="77777777" w:rsidR="00880168" w:rsidRDefault="00880168" w:rsidP="00D30BA1">
      <w:pPr>
        <w:rPr>
          <w:rFonts w:cs="B Nazanin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6457F" w14:paraId="545C9E37" w14:textId="77777777" w:rsidTr="00C6457F">
        <w:tc>
          <w:tcPr>
            <w:tcW w:w="10762" w:type="dxa"/>
          </w:tcPr>
          <w:p w14:paraId="4B201C16" w14:textId="77777777" w:rsidR="00C6457F" w:rsidRDefault="00C6457F" w:rsidP="00C6457F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اهداف یا پرسش های اصلی: </w:t>
            </w:r>
          </w:p>
          <w:sdt>
            <w:sdtPr>
              <w:rPr>
                <w:rFonts w:cs="B Nazanin"/>
                <w:sz w:val="12"/>
                <w:szCs w:val="12"/>
                <w:rtl/>
                <w:lang w:bidi="fa-IR"/>
              </w:rPr>
              <w:id w:val="17233146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29E244B8" w14:textId="77777777" w:rsidR="00C6457F" w:rsidRDefault="008E039E" w:rsidP="00D30BA1">
                <w:pPr>
                  <w:rPr>
                    <w:rFonts w:cs="B Nazanin"/>
                    <w:sz w:val="12"/>
                    <w:szCs w:val="12"/>
                    <w:rtl/>
                    <w:lang w:bidi="fa-IR"/>
                  </w:rPr>
                </w:pPr>
                <w:r w:rsidRPr="00191C29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87320AE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23B9AB40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24EB6947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76329704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0DD86693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41E3BB17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588D4934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3F3E46A7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53294AAF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7223097E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45301285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604359F2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12DE8CC2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7ECA9AE8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3DA5AB78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17AFF7BB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54BF924E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</w:tbl>
    <w:p w14:paraId="002E82B2" w14:textId="77777777" w:rsidR="00C6457F" w:rsidRDefault="00C6457F" w:rsidP="00D30BA1">
      <w:pPr>
        <w:rPr>
          <w:rFonts w:cs="B Nazanin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6457F" w14:paraId="064CB99C" w14:textId="77777777" w:rsidTr="00C6457F">
        <w:tc>
          <w:tcPr>
            <w:tcW w:w="10762" w:type="dxa"/>
          </w:tcPr>
          <w:p w14:paraId="13588A8F" w14:textId="77777777" w:rsidR="00C6457F" w:rsidRDefault="00C6457F" w:rsidP="00C6457F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روش انجام کار:</w:t>
            </w:r>
          </w:p>
          <w:sdt>
            <w:sdtPr>
              <w:rPr>
                <w:rFonts w:cs="B Nazanin"/>
                <w:sz w:val="12"/>
                <w:szCs w:val="12"/>
                <w:rtl/>
                <w:lang w:bidi="fa-IR"/>
              </w:rPr>
              <w:id w:val="17233147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46C843A7" w14:textId="77777777" w:rsidR="00C6457F" w:rsidRDefault="008E039E" w:rsidP="00D30BA1">
                <w:pPr>
                  <w:rPr>
                    <w:rFonts w:cs="B Nazanin"/>
                    <w:sz w:val="12"/>
                    <w:szCs w:val="12"/>
                    <w:rtl/>
                    <w:lang w:bidi="fa-IR"/>
                  </w:rPr>
                </w:pPr>
                <w:r w:rsidRPr="00191C29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BD82C41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7F266358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7EBE2DD6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60F16925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285B9AC4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5D4D2160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73064759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52EC1B9D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46EC40A8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70795913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7A5B2B41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16975879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4729D72C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2B309C2F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02E491D1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15BAB121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362A0D4B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</w:tbl>
    <w:p w14:paraId="48795476" w14:textId="77777777" w:rsidR="00C6457F" w:rsidRDefault="00C6457F" w:rsidP="00D30BA1">
      <w:pPr>
        <w:rPr>
          <w:rFonts w:cs="B Nazanin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6457F" w14:paraId="74209DBE" w14:textId="77777777" w:rsidTr="00C6457F">
        <w:tc>
          <w:tcPr>
            <w:tcW w:w="10762" w:type="dxa"/>
          </w:tcPr>
          <w:p w14:paraId="71AA14F2" w14:textId="77777777" w:rsidR="00C6457F" w:rsidRDefault="00C6457F" w:rsidP="00D30BA1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محور اصلی و ارتباط آن با اولویت های آموزشی و پژوهشی دانشگاه، نتایج مورد نظر (شامل طرح و اثر هنری، مقاله، کتاب، اختراع و ...):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7233148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24F27F34" w14:textId="77777777" w:rsidR="00C6457F" w:rsidRDefault="008E039E" w:rsidP="00D30BA1">
                <w:pPr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191C29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606A7F7" w14:textId="77777777" w:rsidR="00C6457F" w:rsidRDefault="00C6457F" w:rsidP="00D30BA1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48665970" w14:textId="77777777" w:rsidR="00C6457F" w:rsidRDefault="00C6457F" w:rsidP="00D30BA1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19820C0F" w14:textId="77777777" w:rsidR="00C6457F" w:rsidRDefault="00C6457F" w:rsidP="00D30BA1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2D156448" w14:textId="77777777" w:rsidR="00C6457F" w:rsidRDefault="00C6457F" w:rsidP="00D30BA1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28B4E6EA" w14:textId="77777777" w:rsidR="00C6457F" w:rsidRDefault="00C6457F" w:rsidP="00D30BA1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3F0B60CC" w14:textId="77777777" w:rsidR="00C6457F" w:rsidRDefault="00C6457F" w:rsidP="00D30BA1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328D3805" w14:textId="77777777" w:rsidR="00C6457F" w:rsidRDefault="00C6457F" w:rsidP="00D30BA1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6EAADD59" w14:textId="77777777" w:rsidR="00C6457F" w:rsidRDefault="00C6457F" w:rsidP="00D30BA1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2BFA8EC1" w14:textId="77777777" w:rsidR="00C6457F" w:rsidRDefault="00C6457F" w:rsidP="00D30BA1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4643397C" w14:textId="77777777" w:rsidR="00C6457F" w:rsidRDefault="00C6457F" w:rsidP="00D30BA1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1C012CCE" w14:textId="77777777" w:rsidR="00C6457F" w:rsidRDefault="00C6457F" w:rsidP="00D30BA1">
            <w:pPr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</w:tbl>
    <w:p w14:paraId="22508A18" w14:textId="77777777" w:rsidR="00C6457F" w:rsidRDefault="00C6457F" w:rsidP="00D30BA1">
      <w:pPr>
        <w:rPr>
          <w:rFonts w:cs="B Nazanin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D5E2A" w14:paraId="2DAE2260" w14:textId="77777777" w:rsidTr="008D5E2A">
        <w:tc>
          <w:tcPr>
            <w:tcW w:w="10762" w:type="dxa"/>
          </w:tcPr>
          <w:p w14:paraId="06CE8F2B" w14:textId="77777777" w:rsidR="00282606" w:rsidRDefault="00C6457F" w:rsidP="00C6457F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C6457F">
              <w:rPr>
                <w:rFonts w:cs="B Mitra" w:hint="cs"/>
                <w:sz w:val="22"/>
                <w:szCs w:val="22"/>
                <w:rtl/>
                <w:lang w:bidi="fa-IR"/>
              </w:rPr>
              <w:t>ب</w:t>
            </w:r>
            <w:r w:rsidR="00282606" w:rsidRPr="00C6457F">
              <w:rPr>
                <w:rFonts w:cs="B Mitra" w:hint="cs"/>
                <w:sz w:val="22"/>
                <w:szCs w:val="22"/>
                <w:rtl/>
                <w:lang w:bidi="fa-IR"/>
              </w:rPr>
              <w:t>رنامه کاری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282606" w:rsidRPr="00C6457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 اساس ماه های حضور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و یا مراحل و فازهای انجام کار </w:t>
            </w:r>
            <w:r w:rsidR="00282606" w:rsidRPr="00C6457F">
              <w:rPr>
                <w:rFonts w:cs="B Mitra" w:hint="cs"/>
                <w:sz w:val="22"/>
                <w:szCs w:val="22"/>
                <w:rtl/>
                <w:lang w:bidi="fa-IR"/>
              </w:rPr>
              <w:t>در واحد عملیاتی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7233149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3D570CEF" w14:textId="77777777" w:rsidR="008E039E" w:rsidRPr="00C6457F" w:rsidRDefault="008E039E" w:rsidP="00C6457F">
                <w:pPr>
                  <w:rPr>
                    <w:rFonts w:cs="B Mitra"/>
                    <w:sz w:val="22"/>
                    <w:szCs w:val="22"/>
                    <w:lang w:bidi="fa-IR"/>
                  </w:rPr>
                </w:pPr>
                <w:r w:rsidRPr="00191C29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F97FC06" w14:textId="77777777" w:rsidR="00494CD4" w:rsidRDefault="00494CD4" w:rsidP="00C6457F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14AC4BCC" w14:textId="77777777" w:rsidR="00C6457F" w:rsidRDefault="00C6457F" w:rsidP="00C6457F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30E48DE1" w14:textId="77777777" w:rsidR="00C6457F" w:rsidRDefault="00C6457F" w:rsidP="00C6457F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4B23B021" w14:textId="77777777" w:rsidR="00C6457F" w:rsidRDefault="00C6457F" w:rsidP="00C6457F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3328AF17" w14:textId="77777777" w:rsidR="00C6457F" w:rsidRDefault="00C6457F" w:rsidP="00C6457F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3AD1DBAC" w14:textId="77777777" w:rsidR="00C6457F" w:rsidRDefault="00C6457F" w:rsidP="00C6457F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1FE538EB" w14:textId="77777777" w:rsidR="00C6457F" w:rsidRDefault="00C6457F" w:rsidP="00C6457F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37C54445" w14:textId="77777777" w:rsidR="00C6457F" w:rsidRDefault="00C6457F" w:rsidP="00C6457F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25D8EE0C" w14:textId="77777777" w:rsidR="00C6457F" w:rsidRDefault="00C6457F" w:rsidP="00C6457F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0E311A2E" w14:textId="77777777" w:rsidR="00C6457F" w:rsidRDefault="00C6457F" w:rsidP="00C6457F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0CC605B2" w14:textId="77777777" w:rsidR="00C6457F" w:rsidRDefault="00C6457F" w:rsidP="00C6457F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23D52CDF" w14:textId="77777777" w:rsidR="00C6457F" w:rsidRDefault="00C6457F" w:rsidP="00C6457F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44272B1F" w14:textId="77777777" w:rsidR="00C6457F" w:rsidRPr="00494CD4" w:rsidRDefault="00C6457F" w:rsidP="00C6457F">
            <w:pPr>
              <w:pStyle w:val="ListParagrap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</w:tbl>
    <w:p w14:paraId="0C6975C0" w14:textId="77777777" w:rsidR="00494CD4" w:rsidRDefault="00494CD4" w:rsidP="00D30BA1">
      <w:pPr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63CAD" w14:paraId="0583FDAB" w14:textId="77777777" w:rsidTr="00963CAD">
        <w:tc>
          <w:tcPr>
            <w:tcW w:w="10762" w:type="dxa"/>
          </w:tcPr>
          <w:p w14:paraId="44D6F50E" w14:textId="77777777" w:rsidR="00963CAD" w:rsidRPr="00963CAD" w:rsidRDefault="00963CAD" w:rsidP="00D30BA1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این قسمت توسط گروه</w:t>
            </w:r>
            <w:r w:rsidR="00C6457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آموزشی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تکمیل </w:t>
            </w:r>
            <w:r w:rsidR="00C6457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می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گردد:</w:t>
            </w:r>
          </w:p>
        </w:tc>
      </w:tr>
      <w:tr w:rsidR="00963CAD" w14:paraId="0290FE79" w14:textId="77777777" w:rsidTr="003841D3">
        <w:trPr>
          <w:trHeight w:val="2019"/>
        </w:trPr>
        <w:tc>
          <w:tcPr>
            <w:tcW w:w="10762" w:type="dxa"/>
          </w:tcPr>
          <w:p w14:paraId="33A74BF5" w14:textId="77777777" w:rsidR="00963CAD" w:rsidRPr="004A0A16" w:rsidRDefault="00C6457F" w:rsidP="008E039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پروپوزال </w:t>
            </w:r>
            <w:r w:rsidR="00963CAD" w:rsidRPr="004A0A16">
              <w:rPr>
                <w:rFonts w:cs="B Mitra" w:hint="cs"/>
                <w:sz w:val="22"/>
                <w:szCs w:val="22"/>
                <w:rtl/>
                <w:lang w:bidi="fa-IR"/>
              </w:rPr>
              <w:t>خانم/آقای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7233150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8E039E" w:rsidRPr="00191C29">
                  <w:rPr>
                    <w:rStyle w:val="PlaceholderText"/>
                  </w:rPr>
                  <w:t>Click here to enter text.</w:t>
                </w:r>
              </w:sdtContent>
            </w:sdt>
            <w:r w:rsidR="0052217D">
              <w:rPr>
                <w:rFonts w:cs="B Mitra" w:hint="cs"/>
                <w:sz w:val="22"/>
                <w:szCs w:val="22"/>
                <w:rtl/>
                <w:lang w:bidi="fa-IR"/>
              </w:rPr>
              <w:t>برای</w:t>
            </w:r>
            <w:r w:rsidR="00394AD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انجام</w:t>
            </w:r>
            <w:r w:rsidR="0052217D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فرصت مطالعاتی جامعه و صنعت</w:t>
            </w:r>
            <w:r w:rsidR="00394AD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در واحد عملیاتی معرفی شده</w:t>
            </w:r>
            <w:r w:rsidR="0052217D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02521D">
              <w:rPr>
                <w:rFonts w:cs="B Mitra" w:hint="cs"/>
                <w:sz w:val="22"/>
                <w:szCs w:val="22"/>
                <w:rtl/>
                <w:lang w:bidi="fa-IR"/>
              </w:rPr>
              <w:t>در جلسه شورای گروه مورخ: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7233151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8E039E" w:rsidRPr="00191C29">
                  <w:rPr>
                    <w:rStyle w:val="PlaceholderText"/>
                  </w:rPr>
                  <w:t>Click here to enter text.</w:t>
                </w:r>
              </w:sdtContent>
            </w:sdt>
            <w:r w:rsidR="0002521D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8E039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</w:t>
            </w:r>
            <w:r w:rsidR="00185F20" w:rsidRPr="004A0A16">
              <w:rPr>
                <w:rFonts w:cs="B Mitra" w:hint="cs"/>
                <w:sz w:val="22"/>
                <w:szCs w:val="22"/>
                <w:rtl/>
                <w:lang w:bidi="fa-IR"/>
              </w:rPr>
              <w:t>طرح و با آن</w:t>
            </w:r>
            <w:r w:rsidR="008E039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موافقت 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7233200"/>
                <w:placeholder>
                  <w:docPart w:val="DefaultPlaceholder_22675704"/>
                </w:placeholder>
                <w:showingPlcHdr/>
                <w:comboBox>
                  <w:listItem w:displayText="شد" w:value="شد"/>
                  <w:listItem w:displayText="نشد" w:value="نشد"/>
                </w:comboBox>
              </w:sdtPr>
              <w:sdtEndPr/>
              <w:sdtContent>
                <w:r w:rsidR="008E039E" w:rsidRPr="00191C29">
                  <w:rPr>
                    <w:rStyle w:val="PlaceholderText"/>
                  </w:rPr>
                  <w:t>Choose an item.</w:t>
                </w:r>
              </w:sdtContent>
            </w:sdt>
          </w:p>
          <w:p w14:paraId="3419D0BE" w14:textId="77777777" w:rsidR="00185F20" w:rsidRDefault="00185F20" w:rsidP="00D30BA1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A0A16">
              <w:rPr>
                <w:rFonts w:cs="B Mitra" w:hint="cs"/>
                <w:sz w:val="22"/>
                <w:szCs w:val="22"/>
                <w:rtl/>
                <w:lang w:bidi="fa-IR"/>
              </w:rPr>
              <w:t>توضیحات: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7233202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5D69E196" w14:textId="77777777" w:rsidR="008E039E" w:rsidRPr="004A0A16" w:rsidRDefault="008E039E" w:rsidP="00D30BA1">
                <w:pPr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191C29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2002C28" w14:textId="77777777" w:rsidR="003841D3" w:rsidRDefault="003841D3" w:rsidP="00D30BA1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1BAACD41" w14:textId="77777777" w:rsidR="00185F20" w:rsidRPr="00185F20" w:rsidRDefault="00185F20" w:rsidP="008E039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A0A16">
              <w:rPr>
                <w:rFonts w:cs="B Mitra"/>
                <w:sz w:val="22"/>
                <w:szCs w:val="22"/>
                <w:rtl/>
                <w:lang w:bidi="fa-IR"/>
              </w:rPr>
              <w:t>امضاء</w:t>
            </w:r>
            <w:r w:rsidR="00DF75BB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مدیر گروه</w:t>
            </w:r>
            <w:r w:rsidRPr="004A0A16">
              <w:rPr>
                <w:rFonts w:cs="B Mitra"/>
                <w:sz w:val="22"/>
                <w:szCs w:val="22"/>
                <w:rtl/>
                <w:lang w:bidi="fa-IR"/>
              </w:rPr>
              <w:t>:</w:t>
            </w:r>
            <w:sdt>
              <w:sdtPr>
                <w:rPr>
                  <w:rFonts w:cs="B Mitra"/>
                  <w:sz w:val="22"/>
                  <w:szCs w:val="22"/>
                  <w:rtl/>
                  <w:lang w:bidi="fa-IR"/>
                </w:rPr>
                <w:id w:val="17233254"/>
                <w:showingPlcHdr/>
                <w:picture/>
              </w:sdtPr>
              <w:sdtEndPr/>
              <w:sdtContent>
                <w:r w:rsidR="008E039E">
                  <w:rPr>
                    <w:rFonts w:cs="B Mitra"/>
                    <w:noProof/>
                    <w:sz w:val="22"/>
                    <w:szCs w:val="22"/>
                  </w:rPr>
                  <w:drawing>
                    <wp:inline distT="0" distB="0" distL="0" distR="0" wp14:anchorId="3C06F033" wp14:editId="7139B5C8">
                      <wp:extent cx="1905000" cy="1905000"/>
                      <wp:effectExtent l="19050" t="0" r="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4A0A16">
              <w:rPr>
                <w:rFonts w:cs="B Mitra"/>
                <w:sz w:val="22"/>
                <w:szCs w:val="22"/>
                <w:rtl/>
                <w:lang w:bidi="fa-IR"/>
              </w:rPr>
              <w:t xml:space="preserve">                                تار</w:t>
            </w:r>
            <w:r w:rsidRPr="004A0A16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4A0A16">
              <w:rPr>
                <w:rFonts w:cs="B Mitra" w:hint="eastAsia"/>
                <w:sz w:val="22"/>
                <w:szCs w:val="22"/>
                <w:rtl/>
                <w:lang w:bidi="fa-IR"/>
              </w:rPr>
              <w:t>خ</w:t>
            </w:r>
            <w:r w:rsidRPr="004A0A16">
              <w:rPr>
                <w:rFonts w:cs="B Mitra"/>
                <w:sz w:val="22"/>
                <w:szCs w:val="22"/>
                <w:rtl/>
                <w:lang w:bidi="fa-IR"/>
              </w:rPr>
              <w:t>:</w:t>
            </w:r>
            <w:r w:rsidRPr="00185F20">
              <w:rPr>
                <w:rFonts w:cs="B Mitra"/>
                <w:sz w:val="22"/>
                <w:szCs w:val="22"/>
                <w:rtl/>
                <w:lang w:bidi="fa-IR"/>
              </w:rPr>
              <w:t xml:space="preserve">  </w:t>
            </w:r>
            <w:sdt>
              <w:sdtPr>
                <w:rPr>
                  <w:rFonts w:cs="B Mitra"/>
                  <w:sz w:val="22"/>
                  <w:szCs w:val="22"/>
                  <w:rtl/>
                  <w:lang w:bidi="fa-IR"/>
                </w:rPr>
                <w:id w:val="17233206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8E039E" w:rsidRPr="00191C29">
                  <w:rPr>
                    <w:rStyle w:val="PlaceholderText"/>
                  </w:rPr>
                  <w:t>Click here to enter text.</w:t>
                </w:r>
              </w:sdtContent>
            </w:sdt>
            <w:r w:rsidRPr="00185F20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14:paraId="0F7F22DB" w14:textId="77777777" w:rsidR="00963CAD" w:rsidRPr="00394ADF" w:rsidRDefault="00963CAD" w:rsidP="00D30BA1">
      <w:pPr>
        <w:rPr>
          <w:rFonts w:cs="B Nazanin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85F20" w14:paraId="1FEE1435" w14:textId="77777777" w:rsidTr="00185F20">
        <w:tc>
          <w:tcPr>
            <w:tcW w:w="10762" w:type="dxa"/>
          </w:tcPr>
          <w:p w14:paraId="1B68D633" w14:textId="77777777" w:rsidR="00185F20" w:rsidRPr="00185F20" w:rsidRDefault="00185F20" w:rsidP="00D30BA1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85F20">
              <w:rPr>
                <w:rFonts w:cs="B Mitra"/>
                <w:sz w:val="22"/>
                <w:szCs w:val="22"/>
                <w:rtl/>
                <w:lang w:bidi="fa-IR"/>
              </w:rPr>
              <w:t>ا</w:t>
            </w:r>
            <w:r w:rsidRPr="00185F20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85F20">
              <w:rPr>
                <w:rFonts w:cs="B Mitra" w:hint="eastAsia"/>
                <w:sz w:val="22"/>
                <w:szCs w:val="22"/>
                <w:rtl/>
                <w:lang w:bidi="fa-IR"/>
              </w:rPr>
              <w:t>ن</w:t>
            </w:r>
            <w:r w:rsidRPr="00185F20">
              <w:rPr>
                <w:rFonts w:cs="B Mitra"/>
                <w:sz w:val="22"/>
                <w:szCs w:val="22"/>
                <w:rtl/>
                <w:lang w:bidi="fa-IR"/>
              </w:rPr>
              <w:t xml:space="preserve"> قسمت توسط </w:t>
            </w:r>
            <w:r w:rsidR="0052217D">
              <w:rPr>
                <w:rFonts w:cs="B Mitra" w:hint="cs"/>
                <w:sz w:val="22"/>
                <w:szCs w:val="22"/>
                <w:rtl/>
                <w:lang w:bidi="fa-IR"/>
              </w:rPr>
              <w:t>واحد عملیاتی تکمیل</w:t>
            </w:r>
            <w:r w:rsidRPr="00185F20">
              <w:rPr>
                <w:rFonts w:cs="B Mitra"/>
                <w:sz w:val="22"/>
                <w:szCs w:val="22"/>
                <w:rtl/>
                <w:lang w:bidi="fa-IR"/>
              </w:rPr>
              <w:t xml:space="preserve"> گردد:</w:t>
            </w:r>
          </w:p>
        </w:tc>
      </w:tr>
      <w:tr w:rsidR="00185F20" w14:paraId="61FAE7E7" w14:textId="77777777" w:rsidTr="0052217D">
        <w:trPr>
          <w:trHeight w:val="1551"/>
        </w:trPr>
        <w:tc>
          <w:tcPr>
            <w:tcW w:w="10762" w:type="dxa"/>
          </w:tcPr>
          <w:p w14:paraId="0B89F924" w14:textId="77777777" w:rsidR="004A0A16" w:rsidRPr="004A0A16" w:rsidRDefault="0052217D" w:rsidP="008E039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bookmarkStart w:id="0" w:name="_Hlk79267165"/>
            <w:r>
              <w:rPr>
                <w:rFonts w:cs="B Mitra" w:hint="cs"/>
                <w:sz w:val="22"/>
                <w:szCs w:val="22"/>
                <w:rtl/>
                <w:lang w:bidi="fa-IR"/>
              </w:rPr>
              <w:t>پروپوزال</w:t>
            </w:r>
            <w:r w:rsidR="004A0A16" w:rsidRPr="004A0A1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خانم/آقای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7233207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8E039E" w:rsidRPr="00191C29">
                  <w:rPr>
                    <w:rStyle w:val="PlaceholderText"/>
                  </w:rPr>
                  <w:t>Click here to enter text.</w:t>
                </w:r>
              </w:sdtContent>
            </w:sdt>
            <w:r w:rsidR="004A0A16" w:rsidRPr="004A0A1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برای انجام فرصت مطالعاتی </w:t>
            </w:r>
            <w:r w:rsidR="003841D3">
              <w:rPr>
                <w:rFonts w:cs="B Mitra" w:hint="cs"/>
                <w:sz w:val="22"/>
                <w:szCs w:val="22"/>
                <w:rtl/>
                <w:lang w:bidi="fa-IR"/>
              </w:rPr>
              <w:t>بر اساس زمان، موضوع، توضیحات و برنامه ارائه شده فوق در این واحد عملیاتی</w:t>
            </w:r>
          </w:p>
          <w:p w14:paraId="4727A348" w14:textId="77777777" w:rsidR="004A0A16" w:rsidRPr="004A0A16" w:rsidRDefault="004A0A16" w:rsidP="008E039E">
            <w:pPr>
              <w:rPr>
                <w:rFonts w:ascii="Segoe UI Symbol" w:hAnsi="Segoe UI Symbol" w:cs="B Mitra"/>
                <w:sz w:val="22"/>
                <w:szCs w:val="22"/>
                <w:rtl/>
                <w:lang w:bidi="fa-IR"/>
              </w:rPr>
            </w:pPr>
            <w:r w:rsidRPr="004A0A1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موافقت 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7233208"/>
                <w:showingPlcHdr/>
                <w:comboBox>
                  <w:listItem w:displayText="شد" w:value="شد"/>
                  <w:listItem w:displayText="نشد" w:value="نشد"/>
                </w:comboBox>
              </w:sdtPr>
              <w:sdtEndPr/>
              <w:sdtContent>
                <w:r w:rsidR="008E039E" w:rsidRPr="00191C29">
                  <w:rPr>
                    <w:rStyle w:val="PlaceholderText"/>
                  </w:rPr>
                  <w:t>Choose an item.</w:t>
                </w:r>
              </w:sdtContent>
            </w:sdt>
          </w:p>
          <w:p w14:paraId="56AFECC1" w14:textId="77777777" w:rsidR="004A0A16" w:rsidRPr="004A0A16" w:rsidRDefault="004A0A16" w:rsidP="004A0A16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A0A16">
              <w:rPr>
                <w:rFonts w:cs="B Mitra" w:hint="cs"/>
                <w:sz w:val="22"/>
                <w:szCs w:val="22"/>
                <w:rtl/>
                <w:lang w:bidi="fa-IR"/>
              </w:rPr>
              <w:t>توضیحات: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7233209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361A7BA9" w14:textId="77777777" w:rsidR="003841D3" w:rsidRDefault="008E039E" w:rsidP="004A0A16">
                <w:pPr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191C29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106CA2D" w14:textId="77777777" w:rsidR="00185F20" w:rsidRDefault="003841D3" w:rsidP="008E039E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4A0A16" w:rsidRPr="004A0A16">
              <w:rPr>
                <w:rFonts w:cs="B Mitra"/>
                <w:sz w:val="22"/>
                <w:szCs w:val="22"/>
                <w:rtl/>
                <w:lang w:bidi="fa-IR"/>
              </w:rPr>
              <w:t>امضاء</w:t>
            </w:r>
            <w:r w:rsidR="00DF75BB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مسئول واحد عملیاتی</w:t>
            </w:r>
            <w:r w:rsidR="008E039E">
              <w:rPr>
                <w:rFonts w:cs="B Mitra"/>
                <w:sz w:val="22"/>
                <w:szCs w:val="22"/>
                <w:rtl/>
                <w:lang w:bidi="fa-IR"/>
              </w:rPr>
              <w:t>:</w:t>
            </w:r>
            <w:r w:rsidR="004A0A16" w:rsidRPr="004A0A16">
              <w:rPr>
                <w:rFonts w:cs="B Mitra"/>
                <w:sz w:val="22"/>
                <w:szCs w:val="22"/>
                <w:rtl/>
                <w:lang w:bidi="fa-IR"/>
              </w:rPr>
              <w:t xml:space="preserve">  </w:t>
            </w:r>
            <w:sdt>
              <w:sdtPr>
                <w:rPr>
                  <w:rFonts w:cs="B Mitra"/>
                  <w:sz w:val="22"/>
                  <w:szCs w:val="22"/>
                  <w:rtl/>
                  <w:lang w:bidi="fa-IR"/>
                </w:rPr>
                <w:id w:val="17233258"/>
                <w:showingPlcHdr/>
                <w:picture/>
              </w:sdtPr>
              <w:sdtEndPr/>
              <w:sdtContent>
                <w:r w:rsidR="008E039E">
                  <w:rPr>
                    <w:rFonts w:cs="B Mitra"/>
                    <w:noProof/>
                    <w:sz w:val="22"/>
                    <w:szCs w:val="22"/>
                  </w:rPr>
                  <w:drawing>
                    <wp:inline distT="0" distB="0" distL="0" distR="0" wp14:anchorId="4DFFBC7B" wp14:editId="66EE9A37">
                      <wp:extent cx="1905000" cy="1905000"/>
                      <wp:effectExtent l="19050" t="0" r="0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4A0A16" w:rsidRPr="004A0A16">
              <w:rPr>
                <w:rFonts w:cs="B Mitra"/>
                <w:sz w:val="22"/>
                <w:szCs w:val="22"/>
                <w:rtl/>
                <w:lang w:bidi="fa-IR"/>
              </w:rPr>
              <w:t xml:space="preserve">         تار</w:t>
            </w:r>
            <w:r w:rsidR="004A0A16" w:rsidRPr="004A0A16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="004A0A16" w:rsidRPr="004A0A16">
              <w:rPr>
                <w:rFonts w:cs="B Mitra" w:hint="eastAsia"/>
                <w:sz w:val="22"/>
                <w:szCs w:val="22"/>
                <w:rtl/>
                <w:lang w:bidi="fa-IR"/>
              </w:rPr>
              <w:t>خ</w:t>
            </w:r>
            <w:r w:rsidR="004A0A16" w:rsidRPr="004A0A16">
              <w:rPr>
                <w:rFonts w:cs="B Mitra"/>
                <w:sz w:val="22"/>
                <w:szCs w:val="22"/>
                <w:rtl/>
                <w:lang w:bidi="fa-IR"/>
              </w:rPr>
              <w:t>:</w:t>
            </w:r>
            <w:sdt>
              <w:sdtPr>
                <w:rPr>
                  <w:rFonts w:cs="B Mitra"/>
                  <w:sz w:val="22"/>
                  <w:szCs w:val="22"/>
                  <w:rtl/>
                  <w:lang w:bidi="fa-IR"/>
                </w:rPr>
                <w:id w:val="17233211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8E039E" w:rsidRPr="00191C29">
                  <w:rPr>
                    <w:rStyle w:val="PlaceholderText"/>
                  </w:rPr>
                  <w:t>Click here to enter text.</w:t>
                </w:r>
              </w:sdtContent>
            </w:sdt>
            <w:r w:rsidR="004A0A16" w:rsidRPr="00185F20">
              <w:rPr>
                <w:rFonts w:cs="B Mitra"/>
                <w:sz w:val="22"/>
                <w:szCs w:val="22"/>
                <w:rtl/>
                <w:lang w:bidi="fa-IR"/>
              </w:rPr>
              <w:t xml:space="preserve">   </w:t>
            </w:r>
          </w:p>
          <w:p w14:paraId="6C86FAA2" w14:textId="77777777" w:rsidR="003841D3" w:rsidRDefault="003841D3" w:rsidP="004A0A16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14A1456" w14:textId="77777777" w:rsidR="003841D3" w:rsidRDefault="003841D3" w:rsidP="004A0A16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bookmarkEnd w:id="0"/>
    </w:tbl>
    <w:p w14:paraId="719F7FC0" w14:textId="77777777" w:rsidR="00185F20" w:rsidRDefault="00185F20" w:rsidP="00D30BA1">
      <w:pPr>
        <w:rPr>
          <w:rFonts w:cs="B Nazanin"/>
          <w:sz w:val="18"/>
          <w:szCs w:val="18"/>
          <w:rtl/>
          <w:lang w:bidi="fa-IR"/>
        </w:rPr>
      </w:pPr>
    </w:p>
    <w:p w14:paraId="0EF4EC1A" w14:textId="77777777" w:rsidR="004A0A16" w:rsidRDefault="004A0A16" w:rsidP="00D30BA1">
      <w:pPr>
        <w:rPr>
          <w:rFonts w:cs="B Nazanin"/>
          <w:sz w:val="18"/>
          <w:szCs w:val="18"/>
          <w:rtl/>
          <w:lang w:bidi="fa-IR"/>
        </w:rPr>
      </w:pPr>
    </w:p>
    <w:p w14:paraId="651264F4" w14:textId="77777777" w:rsidR="0027456B" w:rsidRPr="00961A81" w:rsidRDefault="0027456B" w:rsidP="002252C5">
      <w:pPr>
        <w:rPr>
          <w:rFonts w:cs="B Nazanin"/>
          <w:sz w:val="18"/>
          <w:szCs w:val="18"/>
          <w:rtl/>
          <w:lang w:bidi="fa-IR"/>
        </w:rPr>
      </w:pPr>
    </w:p>
    <w:sectPr w:rsidR="0027456B" w:rsidRPr="00961A81" w:rsidSect="00DB0B0E">
      <w:pgSz w:w="11906" w:h="16838"/>
      <w:pgMar w:top="284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D1B0A896-D01B-484F-909F-D43AC8912A45}"/>
    <w:embedBold r:id="rId2" w:subsetted="1" w:fontKey="{E37DE4E2-8659-4C6D-8555-AC0071CE3B78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7C8ADDDC-A8B4-4053-AAE9-CC91A10B743F}"/>
    <w:embedBold r:id="rId4" w:fontKey="{6AC0EA73-04D5-4649-8A44-3B12EAA90062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33C"/>
    <w:multiLevelType w:val="hybridMultilevel"/>
    <w:tmpl w:val="443AB4BC"/>
    <w:lvl w:ilvl="0" w:tplc="DF625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34C2"/>
    <w:multiLevelType w:val="hybridMultilevel"/>
    <w:tmpl w:val="72023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B1D18"/>
    <w:multiLevelType w:val="hybridMultilevel"/>
    <w:tmpl w:val="91EED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22084"/>
    <w:multiLevelType w:val="hybridMultilevel"/>
    <w:tmpl w:val="6C9C0A38"/>
    <w:lvl w:ilvl="0" w:tplc="3788A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C03A1E"/>
    <w:multiLevelType w:val="hybridMultilevel"/>
    <w:tmpl w:val="E446D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A1"/>
    <w:rsid w:val="000101A2"/>
    <w:rsid w:val="000106D5"/>
    <w:rsid w:val="0002521D"/>
    <w:rsid w:val="00032C59"/>
    <w:rsid w:val="0003778E"/>
    <w:rsid w:val="00047353"/>
    <w:rsid w:val="00076AF9"/>
    <w:rsid w:val="00090FFE"/>
    <w:rsid w:val="00095866"/>
    <w:rsid w:val="00095FA7"/>
    <w:rsid w:val="000A0B29"/>
    <w:rsid w:val="000A2381"/>
    <w:rsid w:val="000A3B42"/>
    <w:rsid w:val="000C3BDC"/>
    <w:rsid w:val="000E6C86"/>
    <w:rsid w:val="00101F8D"/>
    <w:rsid w:val="00104F95"/>
    <w:rsid w:val="00154243"/>
    <w:rsid w:val="00166B24"/>
    <w:rsid w:val="00175D5B"/>
    <w:rsid w:val="00185F20"/>
    <w:rsid w:val="001942DC"/>
    <w:rsid w:val="001A28FE"/>
    <w:rsid w:val="001A3B03"/>
    <w:rsid w:val="001D1C65"/>
    <w:rsid w:val="002033F4"/>
    <w:rsid w:val="002105EF"/>
    <w:rsid w:val="002252C5"/>
    <w:rsid w:val="002334E9"/>
    <w:rsid w:val="00240A8E"/>
    <w:rsid w:val="00240D59"/>
    <w:rsid w:val="0027456B"/>
    <w:rsid w:val="00275F72"/>
    <w:rsid w:val="00280BF2"/>
    <w:rsid w:val="00282606"/>
    <w:rsid w:val="002A049B"/>
    <w:rsid w:val="002A5A31"/>
    <w:rsid w:val="00317183"/>
    <w:rsid w:val="00322BBF"/>
    <w:rsid w:val="003243CB"/>
    <w:rsid w:val="00340805"/>
    <w:rsid w:val="003436D0"/>
    <w:rsid w:val="0035559E"/>
    <w:rsid w:val="00364DD8"/>
    <w:rsid w:val="00377FBB"/>
    <w:rsid w:val="003841D3"/>
    <w:rsid w:val="00385B3F"/>
    <w:rsid w:val="00387F4B"/>
    <w:rsid w:val="00392AE7"/>
    <w:rsid w:val="00394ADF"/>
    <w:rsid w:val="0039735B"/>
    <w:rsid w:val="003F56EB"/>
    <w:rsid w:val="00400613"/>
    <w:rsid w:val="004043F7"/>
    <w:rsid w:val="00422991"/>
    <w:rsid w:val="00422DE3"/>
    <w:rsid w:val="0043525E"/>
    <w:rsid w:val="0044087C"/>
    <w:rsid w:val="00446EA5"/>
    <w:rsid w:val="0045199F"/>
    <w:rsid w:val="00471B91"/>
    <w:rsid w:val="0049452A"/>
    <w:rsid w:val="00494CD4"/>
    <w:rsid w:val="004A0A16"/>
    <w:rsid w:val="004A3718"/>
    <w:rsid w:val="004A686E"/>
    <w:rsid w:val="004C2CD7"/>
    <w:rsid w:val="004D6F15"/>
    <w:rsid w:val="004F63F3"/>
    <w:rsid w:val="00514C2F"/>
    <w:rsid w:val="00514C68"/>
    <w:rsid w:val="0052217D"/>
    <w:rsid w:val="005405AA"/>
    <w:rsid w:val="005553EA"/>
    <w:rsid w:val="00556E0C"/>
    <w:rsid w:val="00560A62"/>
    <w:rsid w:val="005810DF"/>
    <w:rsid w:val="005B0252"/>
    <w:rsid w:val="00602723"/>
    <w:rsid w:val="00603DFF"/>
    <w:rsid w:val="00616B83"/>
    <w:rsid w:val="006258D4"/>
    <w:rsid w:val="00631CD0"/>
    <w:rsid w:val="00634439"/>
    <w:rsid w:val="006377B2"/>
    <w:rsid w:val="00637F19"/>
    <w:rsid w:val="0065396D"/>
    <w:rsid w:val="0066418C"/>
    <w:rsid w:val="0067086B"/>
    <w:rsid w:val="00671883"/>
    <w:rsid w:val="00682F63"/>
    <w:rsid w:val="006849A1"/>
    <w:rsid w:val="006E05A9"/>
    <w:rsid w:val="006E1EBE"/>
    <w:rsid w:val="006E4004"/>
    <w:rsid w:val="006E4E4F"/>
    <w:rsid w:val="006E7674"/>
    <w:rsid w:val="006F6F44"/>
    <w:rsid w:val="00700314"/>
    <w:rsid w:val="0073185D"/>
    <w:rsid w:val="007378AF"/>
    <w:rsid w:val="00754A63"/>
    <w:rsid w:val="00763F5E"/>
    <w:rsid w:val="00772425"/>
    <w:rsid w:val="007741CF"/>
    <w:rsid w:val="007812F9"/>
    <w:rsid w:val="00783245"/>
    <w:rsid w:val="007833A4"/>
    <w:rsid w:val="00786DC9"/>
    <w:rsid w:val="00790422"/>
    <w:rsid w:val="00797871"/>
    <w:rsid w:val="007A092D"/>
    <w:rsid w:val="007A78A7"/>
    <w:rsid w:val="007B0BE0"/>
    <w:rsid w:val="007B188C"/>
    <w:rsid w:val="007D2BF3"/>
    <w:rsid w:val="007E08FD"/>
    <w:rsid w:val="007E6E31"/>
    <w:rsid w:val="007F1964"/>
    <w:rsid w:val="00812984"/>
    <w:rsid w:val="00820B88"/>
    <w:rsid w:val="00823FE1"/>
    <w:rsid w:val="008251FD"/>
    <w:rsid w:val="0083341A"/>
    <w:rsid w:val="008369E6"/>
    <w:rsid w:val="00871FD3"/>
    <w:rsid w:val="008737B3"/>
    <w:rsid w:val="00880168"/>
    <w:rsid w:val="00890206"/>
    <w:rsid w:val="008A3B01"/>
    <w:rsid w:val="008B3C58"/>
    <w:rsid w:val="008B5AE0"/>
    <w:rsid w:val="008C455C"/>
    <w:rsid w:val="008C6332"/>
    <w:rsid w:val="008C7EA0"/>
    <w:rsid w:val="008D5E2A"/>
    <w:rsid w:val="008D660E"/>
    <w:rsid w:val="008E039E"/>
    <w:rsid w:val="0091570C"/>
    <w:rsid w:val="009163A2"/>
    <w:rsid w:val="009442F5"/>
    <w:rsid w:val="00947419"/>
    <w:rsid w:val="009507E6"/>
    <w:rsid w:val="009561BF"/>
    <w:rsid w:val="00961A81"/>
    <w:rsid w:val="00963CAD"/>
    <w:rsid w:val="00972F57"/>
    <w:rsid w:val="00977682"/>
    <w:rsid w:val="009A2429"/>
    <w:rsid w:val="009A4762"/>
    <w:rsid w:val="009B476C"/>
    <w:rsid w:val="009C4D3D"/>
    <w:rsid w:val="009E23BC"/>
    <w:rsid w:val="009E5459"/>
    <w:rsid w:val="00A00E0C"/>
    <w:rsid w:val="00A04EE8"/>
    <w:rsid w:val="00A05857"/>
    <w:rsid w:val="00A2156F"/>
    <w:rsid w:val="00A657AE"/>
    <w:rsid w:val="00A922CA"/>
    <w:rsid w:val="00AA4F88"/>
    <w:rsid w:val="00AC268B"/>
    <w:rsid w:val="00AE0A68"/>
    <w:rsid w:val="00AE2C66"/>
    <w:rsid w:val="00B14EB3"/>
    <w:rsid w:val="00B40D2C"/>
    <w:rsid w:val="00B47137"/>
    <w:rsid w:val="00B879E3"/>
    <w:rsid w:val="00BC50CE"/>
    <w:rsid w:val="00BD0B26"/>
    <w:rsid w:val="00BD7F32"/>
    <w:rsid w:val="00BE3FEA"/>
    <w:rsid w:val="00BF352F"/>
    <w:rsid w:val="00BF6527"/>
    <w:rsid w:val="00C34759"/>
    <w:rsid w:val="00C504A7"/>
    <w:rsid w:val="00C6457F"/>
    <w:rsid w:val="00C66FC0"/>
    <w:rsid w:val="00C71AEA"/>
    <w:rsid w:val="00C74EC6"/>
    <w:rsid w:val="00C8447C"/>
    <w:rsid w:val="00CA3495"/>
    <w:rsid w:val="00D012CA"/>
    <w:rsid w:val="00D20ACB"/>
    <w:rsid w:val="00D30BA1"/>
    <w:rsid w:val="00D31C38"/>
    <w:rsid w:val="00D47F7D"/>
    <w:rsid w:val="00D54AFF"/>
    <w:rsid w:val="00D8015C"/>
    <w:rsid w:val="00D85A38"/>
    <w:rsid w:val="00D97752"/>
    <w:rsid w:val="00DA132E"/>
    <w:rsid w:val="00DA3E1D"/>
    <w:rsid w:val="00DB0B0E"/>
    <w:rsid w:val="00DC374C"/>
    <w:rsid w:val="00DC5172"/>
    <w:rsid w:val="00DE3227"/>
    <w:rsid w:val="00DF75BB"/>
    <w:rsid w:val="00E15E5D"/>
    <w:rsid w:val="00E306E0"/>
    <w:rsid w:val="00E4213E"/>
    <w:rsid w:val="00E4528D"/>
    <w:rsid w:val="00E56362"/>
    <w:rsid w:val="00E61C1A"/>
    <w:rsid w:val="00E66AC5"/>
    <w:rsid w:val="00E734F4"/>
    <w:rsid w:val="00E739E1"/>
    <w:rsid w:val="00E765C8"/>
    <w:rsid w:val="00E77D93"/>
    <w:rsid w:val="00E8700A"/>
    <w:rsid w:val="00E96BF4"/>
    <w:rsid w:val="00EA49CF"/>
    <w:rsid w:val="00EB451A"/>
    <w:rsid w:val="00EE590D"/>
    <w:rsid w:val="00F05B25"/>
    <w:rsid w:val="00F07943"/>
    <w:rsid w:val="00F14E3C"/>
    <w:rsid w:val="00F33862"/>
    <w:rsid w:val="00F34DD1"/>
    <w:rsid w:val="00F66B8D"/>
    <w:rsid w:val="00F71D54"/>
    <w:rsid w:val="00F964C5"/>
    <w:rsid w:val="00FD1363"/>
    <w:rsid w:val="00FD205A"/>
    <w:rsid w:val="00FD7F69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FF238E"/>
  <w15:docId w15:val="{902EBE4A-F980-4E15-A36D-8C3B3CB7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A1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9A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52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3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525E"/>
    <w:rPr>
      <w:color w:val="808080"/>
    </w:rPr>
  </w:style>
  <w:style w:type="character" w:styleId="CommentReference">
    <w:name w:val="annotation reference"/>
    <w:basedOn w:val="DefaultParagraphFont"/>
    <w:rsid w:val="00C504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04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0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04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9CB3D-C88E-40CD-8BB3-E3537B1F3A79}"/>
      </w:docPartPr>
      <w:docPartBody>
        <w:p w:rsidR="008B6620" w:rsidRDefault="00F03638">
          <w:r w:rsidRPr="00191C2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BBFC7-52A8-421B-BC7C-BBCF51D9CBED}"/>
      </w:docPartPr>
      <w:docPartBody>
        <w:p w:rsidR="008B6620" w:rsidRDefault="00F03638">
          <w:r w:rsidRPr="00191C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638"/>
    <w:rsid w:val="001F5323"/>
    <w:rsid w:val="002A363D"/>
    <w:rsid w:val="003E1469"/>
    <w:rsid w:val="008B6620"/>
    <w:rsid w:val="00E1562A"/>
    <w:rsid w:val="00F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63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25F64-F92C-4D0D-9DD8-4389692B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دفتر امورقراردادها :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دفتر امورقراردادها :</dc:title>
  <dc:subject/>
  <dc:creator>Sohrabi</dc:creator>
  <cp:keywords/>
  <cp:lastModifiedBy>pc</cp:lastModifiedBy>
  <cp:revision>3</cp:revision>
  <cp:lastPrinted>2021-08-22T13:01:00Z</cp:lastPrinted>
  <dcterms:created xsi:type="dcterms:W3CDTF">2023-07-01T04:36:00Z</dcterms:created>
  <dcterms:modified xsi:type="dcterms:W3CDTF">2023-07-01T04:37:00Z</dcterms:modified>
</cp:coreProperties>
</file>